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E0E0E0"/>
        <w:tblLook w:val="01E0" w:firstRow="1" w:lastRow="1" w:firstColumn="1" w:lastColumn="1" w:noHBand="0" w:noVBand="0"/>
      </w:tblPr>
      <w:tblGrid>
        <w:gridCol w:w="5393"/>
        <w:gridCol w:w="5407"/>
      </w:tblGrid>
      <w:tr w:rsidR="002D3E71" w14:paraId="36386783" w14:textId="77777777">
        <w:tc>
          <w:tcPr>
            <w:tcW w:w="5508" w:type="dxa"/>
            <w:shd w:val="clear" w:color="auto" w:fill="E0E0E0"/>
          </w:tcPr>
          <w:p w14:paraId="7B34427C" w14:textId="77777777" w:rsidR="002D3E71" w:rsidRDefault="002D3E71">
            <w:pPr>
              <w:rPr>
                <w:rFonts w:ascii="Arial" w:hAnsi="Arial" w:cs="Arial"/>
                <w:b/>
                <w:sz w:val="28"/>
                <w:szCs w:val="28"/>
              </w:rPr>
            </w:pPr>
          </w:p>
        </w:tc>
        <w:tc>
          <w:tcPr>
            <w:tcW w:w="5508" w:type="dxa"/>
            <w:shd w:val="clear" w:color="auto" w:fill="E0E0E0"/>
          </w:tcPr>
          <w:p w14:paraId="1EE79B2A" w14:textId="77777777" w:rsidR="002D3E71" w:rsidRDefault="002D3E71">
            <w:pPr>
              <w:jc w:val="right"/>
              <w:rPr>
                <w:rFonts w:ascii="Arial" w:hAnsi="Arial" w:cs="Arial"/>
                <w:b/>
                <w:sz w:val="28"/>
                <w:szCs w:val="28"/>
              </w:rPr>
            </w:pPr>
          </w:p>
        </w:tc>
      </w:tr>
      <w:tr w:rsidR="004824A1" w14:paraId="32816606" w14:textId="77777777">
        <w:tc>
          <w:tcPr>
            <w:tcW w:w="5508" w:type="dxa"/>
            <w:shd w:val="clear" w:color="auto" w:fill="E0E0E0"/>
          </w:tcPr>
          <w:p w14:paraId="2CE7CA7B" w14:textId="77777777" w:rsidR="004824A1" w:rsidRDefault="004824A1">
            <w:pPr>
              <w:rPr>
                <w:rFonts w:ascii="Arial" w:hAnsi="Arial" w:cs="Arial"/>
                <w:b/>
                <w:sz w:val="28"/>
                <w:szCs w:val="28"/>
              </w:rPr>
            </w:pPr>
            <w:r>
              <w:rPr>
                <w:rFonts w:ascii="Arial" w:hAnsi="Arial" w:cs="Arial"/>
                <w:b/>
                <w:sz w:val="28"/>
                <w:szCs w:val="28"/>
              </w:rPr>
              <w:t>H</w:t>
            </w:r>
            <w:r w:rsidR="007A39E9">
              <w:rPr>
                <w:rFonts w:ascii="Arial" w:hAnsi="Arial" w:cs="Arial"/>
                <w:b/>
                <w:sz w:val="28"/>
                <w:szCs w:val="28"/>
              </w:rPr>
              <w:t>elping Restore Ability</w:t>
            </w:r>
          </w:p>
        </w:tc>
        <w:tc>
          <w:tcPr>
            <w:tcW w:w="5508" w:type="dxa"/>
            <w:shd w:val="clear" w:color="auto" w:fill="E0E0E0"/>
          </w:tcPr>
          <w:p w14:paraId="534FABDF" w14:textId="77777777" w:rsidR="004824A1" w:rsidRDefault="007A39E9">
            <w:pPr>
              <w:jc w:val="right"/>
              <w:rPr>
                <w:rFonts w:ascii="Arial" w:hAnsi="Arial" w:cs="Arial"/>
                <w:b/>
                <w:sz w:val="28"/>
                <w:szCs w:val="28"/>
              </w:rPr>
            </w:pPr>
            <w:r>
              <w:rPr>
                <w:rFonts w:ascii="Arial" w:hAnsi="Arial" w:cs="Arial"/>
                <w:b/>
                <w:sz w:val="28"/>
                <w:szCs w:val="28"/>
              </w:rPr>
              <w:t>Job Description</w:t>
            </w:r>
          </w:p>
        </w:tc>
      </w:tr>
    </w:tbl>
    <w:p w14:paraId="2933D01E" w14:textId="77777777" w:rsidR="004824A1" w:rsidRDefault="004824A1"/>
    <w:p w14:paraId="43C3E3DE" w14:textId="42E0FD35" w:rsidR="004824A1" w:rsidRDefault="004824A1">
      <w:pPr>
        <w:rPr>
          <w:rFonts w:ascii="Arial" w:hAnsi="Arial" w:cs="Arial"/>
        </w:rPr>
      </w:pPr>
      <w:r>
        <w:rPr>
          <w:rFonts w:ascii="Arial" w:hAnsi="Arial" w:cs="Arial"/>
        </w:rPr>
        <w:t>Title:</w:t>
      </w:r>
      <w:r>
        <w:rPr>
          <w:rFonts w:ascii="Arial" w:hAnsi="Arial" w:cs="Arial"/>
        </w:rPr>
        <w:tab/>
      </w:r>
      <w:r w:rsidR="00056B30">
        <w:rPr>
          <w:rFonts w:ascii="Arial" w:hAnsi="Arial" w:cs="Arial"/>
          <w:b/>
        </w:rPr>
        <w:t xml:space="preserve">CDS Customer </w:t>
      </w:r>
      <w:r w:rsidR="00931302">
        <w:rPr>
          <w:rFonts w:ascii="Arial" w:hAnsi="Arial" w:cs="Arial"/>
          <w:b/>
        </w:rPr>
        <w:t>Service</w:t>
      </w:r>
      <w:r w:rsidR="00056B30">
        <w:rPr>
          <w:rFonts w:ascii="Arial" w:hAnsi="Arial" w:cs="Arial"/>
          <w:b/>
        </w:rPr>
        <w:t xml:space="preserve"> Specialist</w:t>
      </w:r>
      <w:r w:rsidR="00362EFB">
        <w:rPr>
          <w:rFonts w:ascii="Arial" w:hAnsi="Arial" w:cs="Arial"/>
          <w:b/>
        </w:rPr>
        <w:t xml:space="preserve"> </w:t>
      </w:r>
      <w:r w:rsidR="006E683C">
        <w:rPr>
          <w:rFonts w:ascii="Arial" w:hAnsi="Arial" w:cs="Arial"/>
          <w:b/>
        </w:rPr>
        <w:t>–</w:t>
      </w:r>
      <w:r w:rsidR="00712641">
        <w:rPr>
          <w:rFonts w:ascii="Arial" w:hAnsi="Arial" w:cs="Arial"/>
          <w:b/>
        </w:rPr>
        <w:t xml:space="preserve"> </w:t>
      </w:r>
      <w:r w:rsidR="006E683C">
        <w:rPr>
          <w:rFonts w:ascii="Arial" w:hAnsi="Arial" w:cs="Arial"/>
          <w:b/>
        </w:rPr>
        <w:t>Non-</w:t>
      </w:r>
      <w:r w:rsidR="00CE7461">
        <w:rPr>
          <w:rFonts w:ascii="Arial" w:hAnsi="Arial" w:cs="Arial"/>
          <w:b/>
        </w:rPr>
        <w:t>Exempt</w:t>
      </w:r>
    </w:p>
    <w:p w14:paraId="4D0994BD" w14:textId="77777777" w:rsidR="004824A1" w:rsidRDefault="004824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824A1" w14:paraId="103B121D" w14:textId="77777777">
        <w:tc>
          <w:tcPr>
            <w:tcW w:w="11016" w:type="dxa"/>
            <w:shd w:val="clear" w:color="auto" w:fill="E0E0E0"/>
          </w:tcPr>
          <w:p w14:paraId="039BEF61" w14:textId="77777777" w:rsidR="004824A1" w:rsidRDefault="004824A1">
            <w:pPr>
              <w:rPr>
                <w:rFonts w:ascii="Arial" w:hAnsi="Arial" w:cs="Arial"/>
                <w:b/>
              </w:rPr>
            </w:pPr>
            <w:r>
              <w:rPr>
                <w:rFonts w:ascii="Arial" w:hAnsi="Arial" w:cs="Arial"/>
                <w:b/>
              </w:rPr>
              <w:t>Job Summary:</w:t>
            </w:r>
          </w:p>
        </w:tc>
      </w:tr>
      <w:tr w:rsidR="004824A1" w14:paraId="44243B0F" w14:textId="77777777">
        <w:tc>
          <w:tcPr>
            <w:tcW w:w="11016" w:type="dxa"/>
          </w:tcPr>
          <w:p w14:paraId="4532AD04" w14:textId="2008237E" w:rsidR="004824A1" w:rsidRDefault="004824A1" w:rsidP="00491703">
            <w:pPr>
              <w:rPr>
                <w:rFonts w:ascii="Arial" w:hAnsi="Arial" w:cs="Arial"/>
              </w:rPr>
            </w:pPr>
            <w:r>
              <w:rPr>
                <w:rFonts w:ascii="Arial" w:hAnsi="Arial" w:cs="Arial"/>
                <w:sz w:val="20"/>
                <w:szCs w:val="20"/>
              </w:rPr>
              <w:t xml:space="preserve">Under the direction of the </w:t>
            </w:r>
            <w:r w:rsidR="00772128">
              <w:rPr>
                <w:rFonts w:ascii="Arial" w:hAnsi="Arial" w:cs="Arial"/>
                <w:sz w:val="20"/>
                <w:szCs w:val="20"/>
              </w:rPr>
              <w:t xml:space="preserve">Customer </w:t>
            </w:r>
            <w:r w:rsidR="00667397">
              <w:rPr>
                <w:rFonts w:ascii="Arial" w:hAnsi="Arial" w:cs="Arial"/>
                <w:sz w:val="20"/>
                <w:szCs w:val="20"/>
              </w:rPr>
              <w:t>Relationship</w:t>
            </w:r>
            <w:r w:rsidR="00931302">
              <w:rPr>
                <w:rFonts w:ascii="Arial" w:hAnsi="Arial" w:cs="Arial"/>
                <w:sz w:val="20"/>
                <w:szCs w:val="20"/>
              </w:rPr>
              <w:t xml:space="preserve"> Manager</w:t>
            </w:r>
            <w:r w:rsidR="00362EFB">
              <w:rPr>
                <w:rFonts w:ascii="Arial" w:hAnsi="Arial" w:cs="Arial"/>
                <w:sz w:val="20"/>
                <w:szCs w:val="20"/>
              </w:rPr>
              <w:t xml:space="preserve">, the </w:t>
            </w:r>
            <w:r w:rsidR="00772128">
              <w:rPr>
                <w:rFonts w:ascii="Arial" w:hAnsi="Arial" w:cs="Arial"/>
                <w:sz w:val="20"/>
                <w:szCs w:val="20"/>
              </w:rPr>
              <w:t>Customer S</w:t>
            </w:r>
            <w:r w:rsidR="00931302">
              <w:rPr>
                <w:rFonts w:ascii="Arial" w:hAnsi="Arial" w:cs="Arial"/>
                <w:sz w:val="20"/>
                <w:szCs w:val="20"/>
              </w:rPr>
              <w:t>ervice</w:t>
            </w:r>
            <w:r w:rsidR="00870B04">
              <w:rPr>
                <w:rFonts w:ascii="Arial" w:hAnsi="Arial" w:cs="Arial"/>
                <w:sz w:val="20"/>
                <w:szCs w:val="20"/>
              </w:rPr>
              <w:t xml:space="preserve"> Specialist</w:t>
            </w:r>
            <w:r w:rsidR="00362EFB">
              <w:rPr>
                <w:rFonts w:ascii="Arial" w:hAnsi="Arial" w:cs="Arial"/>
                <w:sz w:val="20"/>
                <w:szCs w:val="20"/>
              </w:rPr>
              <w:t xml:space="preserve"> provides </w:t>
            </w:r>
            <w:r w:rsidR="00FD0A17">
              <w:rPr>
                <w:rFonts w:ascii="Arial" w:hAnsi="Arial" w:cs="Arial"/>
                <w:sz w:val="20"/>
                <w:szCs w:val="20"/>
              </w:rPr>
              <w:t>c</w:t>
            </w:r>
            <w:r w:rsidR="00362EFB">
              <w:rPr>
                <w:rFonts w:ascii="Arial" w:hAnsi="Arial" w:cs="Arial"/>
                <w:sz w:val="20"/>
                <w:szCs w:val="20"/>
              </w:rPr>
              <w:t xml:space="preserve">ustomer </w:t>
            </w:r>
            <w:r w:rsidR="00FD0A17">
              <w:rPr>
                <w:rFonts w:ascii="Arial" w:hAnsi="Arial" w:cs="Arial"/>
                <w:sz w:val="20"/>
                <w:szCs w:val="20"/>
              </w:rPr>
              <w:t>s</w:t>
            </w:r>
            <w:r w:rsidR="00362EFB">
              <w:rPr>
                <w:rFonts w:ascii="Arial" w:hAnsi="Arial" w:cs="Arial"/>
                <w:sz w:val="20"/>
                <w:szCs w:val="20"/>
              </w:rPr>
              <w:t xml:space="preserve">ervice support to </w:t>
            </w:r>
            <w:r w:rsidR="00FD0A17">
              <w:rPr>
                <w:rFonts w:ascii="Arial" w:hAnsi="Arial" w:cs="Arial"/>
                <w:sz w:val="20"/>
                <w:szCs w:val="20"/>
              </w:rPr>
              <w:t>c</w:t>
            </w:r>
            <w:r w:rsidR="00362EFB">
              <w:rPr>
                <w:rFonts w:ascii="Arial" w:hAnsi="Arial" w:cs="Arial"/>
                <w:sz w:val="20"/>
                <w:szCs w:val="20"/>
              </w:rPr>
              <w:t>lients</w:t>
            </w:r>
            <w:r w:rsidR="00B8113E">
              <w:rPr>
                <w:rFonts w:ascii="Arial" w:hAnsi="Arial" w:cs="Arial"/>
                <w:sz w:val="20"/>
                <w:szCs w:val="20"/>
              </w:rPr>
              <w:t xml:space="preserve">.  </w:t>
            </w:r>
            <w:r w:rsidR="00870B04">
              <w:rPr>
                <w:rFonts w:ascii="Arial" w:hAnsi="Arial" w:cs="Arial"/>
                <w:sz w:val="20"/>
                <w:szCs w:val="20"/>
              </w:rPr>
              <w:t xml:space="preserve"> </w:t>
            </w:r>
            <w:r w:rsidR="001C7A26" w:rsidRPr="00BD755E">
              <w:rPr>
                <w:rFonts w:ascii="Arial" w:hAnsi="Arial" w:cs="Arial"/>
                <w:sz w:val="20"/>
                <w:szCs w:val="20"/>
              </w:rPr>
              <w:t xml:space="preserve">Maintains appropriate resources to provide excellent client care efficiently and in accord with agency. </w:t>
            </w:r>
            <w:r w:rsidR="001C7A26">
              <w:rPr>
                <w:rFonts w:ascii="Arial" w:hAnsi="Arial" w:cs="Arial"/>
                <w:sz w:val="20"/>
                <w:szCs w:val="20"/>
              </w:rPr>
              <w:t>M</w:t>
            </w:r>
            <w:r w:rsidR="001C7A26" w:rsidRPr="00BD755E">
              <w:rPr>
                <w:rFonts w:ascii="Arial" w:hAnsi="Arial" w:cs="Arial"/>
                <w:sz w:val="20"/>
                <w:szCs w:val="20"/>
              </w:rPr>
              <w:t>onitors programs standards in accordance with program guidelines and state regulations.</w:t>
            </w:r>
          </w:p>
        </w:tc>
      </w:tr>
    </w:tbl>
    <w:p w14:paraId="3CFA88AA" w14:textId="77777777" w:rsidR="004824A1" w:rsidRDefault="004824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900"/>
      </w:tblGrid>
      <w:tr w:rsidR="004824A1" w14:paraId="75BE426D" w14:textId="77777777">
        <w:tc>
          <w:tcPr>
            <w:tcW w:w="11016" w:type="dxa"/>
            <w:gridSpan w:val="2"/>
            <w:tcBorders>
              <w:bottom w:val="single" w:sz="4" w:space="0" w:color="auto"/>
            </w:tcBorders>
            <w:shd w:val="clear" w:color="auto" w:fill="E0E0E0"/>
          </w:tcPr>
          <w:p w14:paraId="7259AFE8" w14:textId="77777777" w:rsidR="004824A1" w:rsidRDefault="004824A1">
            <w:pPr>
              <w:rPr>
                <w:rFonts w:ascii="Arial" w:hAnsi="Arial" w:cs="Arial"/>
                <w:b/>
              </w:rPr>
            </w:pPr>
            <w:r>
              <w:rPr>
                <w:rFonts w:ascii="Arial" w:hAnsi="Arial" w:cs="Arial"/>
                <w:b/>
              </w:rPr>
              <w:t>Job Qualifications:</w:t>
            </w:r>
          </w:p>
        </w:tc>
      </w:tr>
      <w:tr w:rsidR="004824A1" w14:paraId="003D7BB3" w14:textId="77777777">
        <w:tc>
          <w:tcPr>
            <w:tcW w:w="1908" w:type="dxa"/>
            <w:tcBorders>
              <w:top w:val="single" w:sz="4" w:space="0" w:color="auto"/>
              <w:left w:val="single" w:sz="4" w:space="0" w:color="auto"/>
              <w:bottom w:val="nil"/>
              <w:right w:val="nil"/>
            </w:tcBorders>
          </w:tcPr>
          <w:p w14:paraId="1F074636" w14:textId="77777777" w:rsidR="004824A1" w:rsidRDefault="004824A1">
            <w:pPr>
              <w:rPr>
                <w:rFonts w:ascii="Arial" w:hAnsi="Arial" w:cs="Arial"/>
                <w:sz w:val="20"/>
                <w:szCs w:val="20"/>
              </w:rPr>
            </w:pPr>
            <w:r>
              <w:rPr>
                <w:rFonts w:ascii="Arial" w:hAnsi="Arial" w:cs="Arial"/>
                <w:sz w:val="20"/>
                <w:szCs w:val="20"/>
              </w:rPr>
              <w:t>Education:</w:t>
            </w:r>
          </w:p>
        </w:tc>
        <w:tc>
          <w:tcPr>
            <w:tcW w:w="9108" w:type="dxa"/>
            <w:tcBorders>
              <w:top w:val="single" w:sz="4" w:space="0" w:color="auto"/>
              <w:left w:val="nil"/>
              <w:bottom w:val="nil"/>
              <w:right w:val="single" w:sz="4" w:space="0" w:color="auto"/>
            </w:tcBorders>
          </w:tcPr>
          <w:p w14:paraId="751D4DC5" w14:textId="77390E01" w:rsidR="004824A1" w:rsidRDefault="00BD2B2F" w:rsidP="00C47B58">
            <w:pPr>
              <w:rPr>
                <w:rFonts w:ascii="Arial" w:hAnsi="Arial" w:cs="Arial"/>
                <w:sz w:val="20"/>
                <w:szCs w:val="20"/>
              </w:rPr>
            </w:pPr>
            <w:r>
              <w:rPr>
                <w:rFonts w:ascii="Arial" w:hAnsi="Arial" w:cs="Arial"/>
                <w:sz w:val="20"/>
                <w:szCs w:val="20"/>
              </w:rPr>
              <w:t>Must</w:t>
            </w:r>
            <w:r w:rsidR="00EF0E25">
              <w:rPr>
                <w:rFonts w:ascii="Arial" w:hAnsi="Arial" w:cs="Arial"/>
                <w:sz w:val="20"/>
                <w:szCs w:val="20"/>
              </w:rPr>
              <w:t xml:space="preserve"> </w:t>
            </w:r>
            <w:r w:rsidR="004824A1">
              <w:rPr>
                <w:rFonts w:ascii="Arial" w:hAnsi="Arial" w:cs="Arial"/>
                <w:sz w:val="20"/>
                <w:szCs w:val="20"/>
              </w:rPr>
              <w:t>ha</w:t>
            </w:r>
            <w:r w:rsidR="00EF0E25">
              <w:rPr>
                <w:rFonts w:ascii="Arial" w:hAnsi="Arial" w:cs="Arial"/>
                <w:sz w:val="20"/>
                <w:szCs w:val="20"/>
              </w:rPr>
              <w:t>ve</w:t>
            </w:r>
            <w:r w:rsidR="004824A1">
              <w:rPr>
                <w:rFonts w:ascii="Arial" w:hAnsi="Arial" w:cs="Arial"/>
                <w:sz w:val="20"/>
                <w:szCs w:val="20"/>
              </w:rPr>
              <w:t xml:space="preserve"> a high sc</w:t>
            </w:r>
            <w:r w:rsidR="00362EFB">
              <w:rPr>
                <w:rFonts w:ascii="Arial" w:hAnsi="Arial" w:cs="Arial"/>
                <w:sz w:val="20"/>
                <w:szCs w:val="20"/>
              </w:rPr>
              <w:t>hool diploma or equivalency</w:t>
            </w:r>
            <w:r w:rsidR="00C47B58">
              <w:rPr>
                <w:rFonts w:ascii="Arial" w:hAnsi="Arial" w:cs="Arial"/>
                <w:sz w:val="20"/>
                <w:szCs w:val="20"/>
              </w:rPr>
              <w:t xml:space="preserve"> plus additional training or education in a related field from a college, </w:t>
            </w:r>
            <w:r w:rsidR="00470409">
              <w:rPr>
                <w:rFonts w:ascii="Arial" w:hAnsi="Arial" w:cs="Arial"/>
                <w:sz w:val="20"/>
                <w:szCs w:val="20"/>
              </w:rPr>
              <w:t>university,</w:t>
            </w:r>
            <w:r w:rsidR="00C47B58">
              <w:rPr>
                <w:rFonts w:ascii="Arial" w:hAnsi="Arial" w:cs="Arial"/>
                <w:sz w:val="20"/>
                <w:szCs w:val="20"/>
              </w:rPr>
              <w:t xml:space="preserve"> or technical school</w:t>
            </w:r>
            <w:r w:rsidR="00853D88">
              <w:rPr>
                <w:rFonts w:ascii="Arial" w:hAnsi="Arial" w:cs="Arial"/>
                <w:sz w:val="20"/>
                <w:szCs w:val="20"/>
              </w:rPr>
              <w:t xml:space="preserve">. Specialized education in business, </w:t>
            </w:r>
            <w:r w:rsidR="00C47B58">
              <w:rPr>
                <w:rFonts w:ascii="Arial" w:hAnsi="Arial" w:cs="Arial"/>
                <w:sz w:val="20"/>
                <w:szCs w:val="20"/>
              </w:rPr>
              <w:t>health care administration or</w:t>
            </w:r>
            <w:r w:rsidR="00853D88">
              <w:rPr>
                <w:rFonts w:ascii="Arial" w:hAnsi="Arial" w:cs="Arial"/>
                <w:sz w:val="20"/>
                <w:szCs w:val="20"/>
              </w:rPr>
              <w:t xml:space="preserve"> social services preferred. </w:t>
            </w:r>
          </w:p>
        </w:tc>
      </w:tr>
      <w:tr w:rsidR="004824A1" w14:paraId="701DA74D" w14:textId="77777777">
        <w:tc>
          <w:tcPr>
            <w:tcW w:w="1908" w:type="dxa"/>
            <w:tcBorders>
              <w:top w:val="nil"/>
              <w:left w:val="single" w:sz="4" w:space="0" w:color="auto"/>
              <w:bottom w:val="nil"/>
              <w:right w:val="nil"/>
            </w:tcBorders>
          </w:tcPr>
          <w:p w14:paraId="51BF42B1" w14:textId="77777777" w:rsidR="004824A1" w:rsidRDefault="004824A1">
            <w:pPr>
              <w:rPr>
                <w:rFonts w:ascii="Arial" w:hAnsi="Arial" w:cs="Arial"/>
                <w:sz w:val="20"/>
                <w:szCs w:val="20"/>
              </w:rPr>
            </w:pPr>
            <w:r>
              <w:rPr>
                <w:rFonts w:ascii="Arial" w:hAnsi="Arial" w:cs="Arial"/>
                <w:sz w:val="20"/>
                <w:szCs w:val="20"/>
              </w:rPr>
              <w:t>Experience:</w:t>
            </w:r>
          </w:p>
        </w:tc>
        <w:tc>
          <w:tcPr>
            <w:tcW w:w="9108" w:type="dxa"/>
            <w:tcBorders>
              <w:top w:val="nil"/>
              <w:left w:val="nil"/>
              <w:bottom w:val="nil"/>
              <w:right w:val="single" w:sz="4" w:space="0" w:color="auto"/>
            </w:tcBorders>
          </w:tcPr>
          <w:p w14:paraId="316E50C7" w14:textId="4D88FE41" w:rsidR="004824A1" w:rsidRDefault="009F4296" w:rsidP="008013C3">
            <w:pPr>
              <w:rPr>
                <w:rFonts w:ascii="Arial" w:hAnsi="Arial" w:cs="Arial"/>
                <w:sz w:val="20"/>
                <w:szCs w:val="20"/>
              </w:rPr>
            </w:pPr>
            <w:r>
              <w:rPr>
                <w:rFonts w:ascii="Arial" w:hAnsi="Arial" w:cs="Arial"/>
                <w:sz w:val="20"/>
                <w:szCs w:val="20"/>
              </w:rPr>
              <w:t xml:space="preserve">Two </w:t>
            </w:r>
            <w:r w:rsidR="00853D88">
              <w:rPr>
                <w:rFonts w:ascii="Arial" w:hAnsi="Arial" w:cs="Arial"/>
                <w:sz w:val="20"/>
                <w:szCs w:val="20"/>
              </w:rPr>
              <w:t xml:space="preserve">years </w:t>
            </w:r>
            <w:r>
              <w:rPr>
                <w:rFonts w:ascii="Arial" w:hAnsi="Arial" w:cs="Arial"/>
                <w:sz w:val="20"/>
                <w:szCs w:val="20"/>
              </w:rPr>
              <w:t xml:space="preserve">of </w:t>
            </w:r>
            <w:r w:rsidR="00853D88">
              <w:rPr>
                <w:rFonts w:ascii="Arial" w:hAnsi="Arial" w:cs="Arial"/>
                <w:sz w:val="20"/>
                <w:szCs w:val="20"/>
              </w:rPr>
              <w:t xml:space="preserve">experience in customer service and data entry in a </w:t>
            </w:r>
            <w:r w:rsidR="00772128">
              <w:rPr>
                <w:rFonts w:ascii="Arial" w:hAnsi="Arial" w:cs="Arial"/>
                <w:sz w:val="20"/>
                <w:szCs w:val="20"/>
              </w:rPr>
              <w:t>high-volume</w:t>
            </w:r>
            <w:r w:rsidR="00853D88">
              <w:rPr>
                <w:rFonts w:ascii="Arial" w:hAnsi="Arial" w:cs="Arial"/>
                <w:sz w:val="20"/>
                <w:szCs w:val="20"/>
              </w:rPr>
              <w:t xml:space="preserve"> position </w:t>
            </w:r>
            <w:r w:rsidR="008013C3">
              <w:rPr>
                <w:rFonts w:ascii="Arial" w:hAnsi="Arial" w:cs="Arial"/>
                <w:sz w:val="20"/>
                <w:szCs w:val="20"/>
              </w:rPr>
              <w:t>preferred</w:t>
            </w:r>
            <w:r w:rsidR="00853D88">
              <w:rPr>
                <w:rFonts w:ascii="Arial" w:hAnsi="Arial" w:cs="Arial"/>
                <w:sz w:val="20"/>
                <w:szCs w:val="20"/>
              </w:rPr>
              <w:t>.</w:t>
            </w:r>
            <w:r w:rsidR="00FD0A17">
              <w:rPr>
                <w:rFonts w:ascii="Arial" w:hAnsi="Arial" w:cs="Arial"/>
                <w:sz w:val="20"/>
                <w:szCs w:val="20"/>
              </w:rPr>
              <w:t xml:space="preserve"> </w:t>
            </w:r>
            <w:r w:rsidR="008013C3">
              <w:rPr>
                <w:rFonts w:ascii="Arial" w:hAnsi="Arial" w:cs="Arial"/>
                <w:sz w:val="20"/>
                <w:szCs w:val="20"/>
              </w:rPr>
              <w:t>Experience</w:t>
            </w:r>
            <w:r w:rsidR="00853D88">
              <w:rPr>
                <w:rFonts w:ascii="Arial" w:hAnsi="Arial" w:cs="Arial"/>
                <w:sz w:val="20"/>
                <w:szCs w:val="20"/>
              </w:rPr>
              <w:t xml:space="preserve"> in a social services organization and</w:t>
            </w:r>
            <w:r w:rsidR="008013C3">
              <w:rPr>
                <w:rFonts w:ascii="Arial" w:hAnsi="Arial" w:cs="Arial"/>
                <w:sz w:val="20"/>
                <w:szCs w:val="20"/>
              </w:rPr>
              <w:t xml:space="preserve"> with persons with disabilities a plus.</w:t>
            </w:r>
          </w:p>
        </w:tc>
      </w:tr>
      <w:tr w:rsidR="004824A1" w14:paraId="54E35FE5" w14:textId="77777777">
        <w:tc>
          <w:tcPr>
            <w:tcW w:w="1908" w:type="dxa"/>
            <w:tcBorders>
              <w:top w:val="nil"/>
              <w:left w:val="single" w:sz="4" w:space="0" w:color="auto"/>
              <w:bottom w:val="nil"/>
              <w:right w:val="nil"/>
            </w:tcBorders>
          </w:tcPr>
          <w:p w14:paraId="3CA819FA" w14:textId="77777777" w:rsidR="004824A1" w:rsidRDefault="004824A1">
            <w:pPr>
              <w:rPr>
                <w:rFonts w:ascii="Arial" w:hAnsi="Arial" w:cs="Arial"/>
                <w:sz w:val="20"/>
                <w:szCs w:val="20"/>
              </w:rPr>
            </w:pPr>
            <w:r>
              <w:rPr>
                <w:rFonts w:ascii="Arial" w:hAnsi="Arial" w:cs="Arial"/>
                <w:sz w:val="20"/>
                <w:szCs w:val="20"/>
              </w:rPr>
              <w:t>Skills:</w:t>
            </w:r>
          </w:p>
        </w:tc>
        <w:tc>
          <w:tcPr>
            <w:tcW w:w="9108" w:type="dxa"/>
            <w:tcBorders>
              <w:top w:val="nil"/>
              <w:left w:val="nil"/>
              <w:bottom w:val="nil"/>
              <w:right w:val="single" w:sz="4" w:space="0" w:color="auto"/>
            </w:tcBorders>
          </w:tcPr>
          <w:p w14:paraId="17F95FF8" w14:textId="09743C83" w:rsidR="004824A1" w:rsidRDefault="00853D88" w:rsidP="00DB65B0">
            <w:pPr>
              <w:rPr>
                <w:rFonts w:ascii="Arial" w:hAnsi="Arial" w:cs="Arial"/>
                <w:sz w:val="20"/>
                <w:szCs w:val="20"/>
              </w:rPr>
            </w:pPr>
            <w:r>
              <w:rPr>
                <w:rFonts w:ascii="Arial" w:hAnsi="Arial" w:cs="Arial"/>
                <w:sz w:val="20"/>
                <w:szCs w:val="20"/>
              </w:rPr>
              <w:t>High speed data entry using sta</w:t>
            </w:r>
            <w:r w:rsidR="00DB65B0">
              <w:rPr>
                <w:rFonts w:ascii="Arial" w:hAnsi="Arial" w:cs="Arial"/>
                <w:sz w:val="20"/>
                <w:szCs w:val="20"/>
              </w:rPr>
              <w:t xml:space="preserve">ndard </w:t>
            </w:r>
            <w:r w:rsidR="00470409">
              <w:rPr>
                <w:rFonts w:ascii="Arial" w:hAnsi="Arial" w:cs="Arial"/>
                <w:sz w:val="20"/>
                <w:szCs w:val="20"/>
              </w:rPr>
              <w:t>data logic</w:t>
            </w:r>
            <w:r w:rsidR="00DB65B0">
              <w:rPr>
                <w:rFonts w:ascii="Arial" w:hAnsi="Arial" w:cs="Arial"/>
                <w:sz w:val="20"/>
                <w:szCs w:val="20"/>
              </w:rPr>
              <w:t xml:space="preserve"> software with a typing speed of approximately 40+ words per minute.</w:t>
            </w:r>
            <w:r>
              <w:rPr>
                <w:rFonts w:ascii="Arial" w:hAnsi="Arial" w:cs="Arial"/>
                <w:sz w:val="20"/>
                <w:szCs w:val="20"/>
              </w:rPr>
              <w:t xml:space="preserve"> Ability to create and use Excel spreadsheets. Ability to create and use Word documents. Ability to compose short memos with correct grammar, clear </w:t>
            </w:r>
            <w:r w:rsidR="00672F15">
              <w:rPr>
                <w:rFonts w:ascii="Arial" w:hAnsi="Arial" w:cs="Arial"/>
                <w:sz w:val="20"/>
                <w:szCs w:val="20"/>
              </w:rPr>
              <w:t>meaning,</w:t>
            </w:r>
            <w:r>
              <w:rPr>
                <w:rFonts w:ascii="Arial" w:hAnsi="Arial" w:cs="Arial"/>
                <w:sz w:val="20"/>
                <w:szCs w:val="20"/>
              </w:rPr>
              <w:t xml:space="preserve"> and accurate spelling.</w:t>
            </w:r>
            <w:r w:rsidR="004824A1">
              <w:rPr>
                <w:rFonts w:ascii="Arial" w:hAnsi="Arial" w:cs="Arial"/>
                <w:sz w:val="20"/>
                <w:szCs w:val="20"/>
              </w:rPr>
              <w:t xml:space="preserve"> </w:t>
            </w:r>
            <w:r>
              <w:rPr>
                <w:rFonts w:ascii="Arial" w:hAnsi="Arial" w:cs="Arial"/>
                <w:sz w:val="20"/>
                <w:szCs w:val="20"/>
              </w:rPr>
              <w:t>Ability to speak to clients by phone using correct grammar, reflective listening, and receive and document information accurately. Ability to maintain composure when addressing clients about problems. Ability to organize multiple tasks and track and assure completion. Ability to execute simple math equations</w:t>
            </w:r>
            <w:r w:rsidR="00FD0A17">
              <w:rPr>
                <w:rFonts w:ascii="Arial" w:hAnsi="Arial" w:cs="Arial"/>
                <w:sz w:val="20"/>
                <w:szCs w:val="20"/>
              </w:rPr>
              <w:t>,</w:t>
            </w:r>
            <w:r>
              <w:rPr>
                <w:rFonts w:ascii="Arial" w:hAnsi="Arial" w:cs="Arial"/>
                <w:sz w:val="20"/>
                <w:szCs w:val="20"/>
              </w:rPr>
              <w:t xml:space="preserve"> including percentages.</w:t>
            </w:r>
            <w:r w:rsidR="00FD0A17">
              <w:rPr>
                <w:rFonts w:ascii="Arial" w:hAnsi="Arial" w:cs="Arial"/>
                <w:sz w:val="20"/>
                <w:szCs w:val="20"/>
              </w:rPr>
              <w:t xml:space="preserve"> </w:t>
            </w:r>
            <w:r w:rsidR="00733CEB">
              <w:rPr>
                <w:rFonts w:ascii="Arial" w:hAnsi="Arial" w:cs="Arial"/>
                <w:sz w:val="20"/>
                <w:szCs w:val="20"/>
              </w:rPr>
              <w:t xml:space="preserve">Bilingual – Spanish/English </w:t>
            </w:r>
            <w:r w:rsidR="00B94D42">
              <w:rPr>
                <w:rFonts w:ascii="Arial" w:hAnsi="Arial" w:cs="Arial"/>
                <w:sz w:val="20"/>
                <w:szCs w:val="20"/>
              </w:rPr>
              <w:t xml:space="preserve">or other language </w:t>
            </w:r>
            <w:r w:rsidR="00733CEB">
              <w:rPr>
                <w:rFonts w:ascii="Arial" w:hAnsi="Arial" w:cs="Arial"/>
                <w:sz w:val="20"/>
                <w:szCs w:val="20"/>
              </w:rPr>
              <w:t>preferred</w:t>
            </w:r>
            <w:r w:rsidR="00FD0A17">
              <w:rPr>
                <w:rFonts w:ascii="Arial" w:hAnsi="Arial" w:cs="Arial"/>
                <w:sz w:val="20"/>
                <w:szCs w:val="20"/>
              </w:rPr>
              <w:t>,</w:t>
            </w:r>
            <w:r w:rsidR="00733CEB">
              <w:rPr>
                <w:rFonts w:ascii="Arial" w:hAnsi="Arial" w:cs="Arial"/>
                <w:sz w:val="20"/>
                <w:szCs w:val="20"/>
              </w:rPr>
              <w:t xml:space="preserve"> with fluent </w:t>
            </w:r>
            <w:r w:rsidR="00B94D42">
              <w:rPr>
                <w:rFonts w:ascii="Arial" w:hAnsi="Arial" w:cs="Arial"/>
                <w:sz w:val="20"/>
                <w:szCs w:val="20"/>
              </w:rPr>
              <w:t>ability to speak and understand</w:t>
            </w:r>
            <w:r w:rsidR="00733CEB">
              <w:rPr>
                <w:rFonts w:ascii="Arial" w:hAnsi="Arial" w:cs="Arial"/>
                <w:sz w:val="20"/>
                <w:szCs w:val="20"/>
              </w:rPr>
              <w:t>.</w:t>
            </w:r>
            <w:r w:rsidR="004824A1">
              <w:rPr>
                <w:rFonts w:ascii="Arial" w:hAnsi="Arial" w:cs="Arial"/>
                <w:sz w:val="20"/>
                <w:szCs w:val="20"/>
              </w:rPr>
              <w:t xml:space="preserve"> </w:t>
            </w:r>
          </w:p>
        </w:tc>
      </w:tr>
      <w:tr w:rsidR="004824A1" w14:paraId="39695193" w14:textId="77777777">
        <w:tc>
          <w:tcPr>
            <w:tcW w:w="1908" w:type="dxa"/>
            <w:tcBorders>
              <w:top w:val="nil"/>
              <w:left w:val="single" w:sz="4" w:space="0" w:color="auto"/>
              <w:bottom w:val="single" w:sz="4" w:space="0" w:color="auto"/>
              <w:right w:val="nil"/>
            </w:tcBorders>
          </w:tcPr>
          <w:p w14:paraId="31E2B3E0" w14:textId="77777777" w:rsidR="008013C3" w:rsidRDefault="008013C3">
            <w:pPr>
              <w:rPr>
                <w:rFonts w:ascii="Arial" w:hAnsi="Arial" w:cs="Arial"/>
                <w:sz w:val="20"/>
                <w:szCs w:val="20"/>
              </w:rPr>
            </w:pPr>
            <w:r>
              <w:rPr>
                <w:rFonts w:ascii="Arial" w:hAnsi="Arial" w:cs="Arial"/>
                <w:sz w:val="20"/>
                <w:szCs w:val="20"/>
              </w:rPr>
              <w:t>Other:</w:t>
            </w:r>
          </w:p>
        </w:tc>
        <w:tc>
          <w:tcPr>
            <w:tcW w:w="9108" w:type="dxa"/>
            <w:tcBorders>
              <w:top w:val="nil"/>
              <w:left w:val="nil"/>
              <w:bottom w:val="single" w:sz="4" w:space="0" w:color="auto"/>
              <w:right w:val="single" w:sz="4" w:space="0" w:color="auto"/>
            </w:tcBorders>
          </w:tcPr>
          <w:p w14:paraId="611B707D" w14:textId="77777777" w:rsidR="005C120A" w:rsidRDefault="005C120A" w:rsidP="006A6B34">
            <w:pPr>
              <w:rPr>
                <w:rFonts w:ascii="Arial" w:hAnsi="Arial" w:cs="Arial"/>
                <w:sz w:val="20"/>
                <w:szCs w:val="20"/>
              </w:rPr>
            </w:pPr>
            <w:r>
              <w:rPr>
                <w:rFonts w:ascii="Arial" w:hAnsi="Arial" w:cs="Arial"/>
                <w:sz w:val="20"/>
                <w:szCs w:val="20"/>
              </w:rPr>
              <w:t>Reliable transportation, proof of auto liability coverage, and a valid driver’s license required.</w:t>
            </w:r>
          </w:p>
          <w:p w14:paraId="74B75CA0" w14:textId="5C1551A5" w:rsidR="008013C3" w:rsidRDefault="008013C3" w:rsidP="006A6B34">
            <w:pPr>
              <w:rPr>
                <w:rFonts w:ascii="Arial" w:hAnsi="Arial" w:cs="Arial"/>
                <w:sz w:val="20"/>
                <w:szCs w:val="20"/>
              </w:rPr>
            </w:pPr>
            <w:r>
              <w:rPr>
                <w:rFonts w:ascii="Arial" w:hAnsi="Arial" w:cs="Arial"/>
                <w:sz w:val="20"/>
                <w:szCs w:val="20"/>
              </w:rPr>
              <w:t xml:space="preserve">Must be able to pass criminal background check </w:t>
            </w:r>
            <w:r w:rsidR="00672F15">
              <w:rPr>
                <w:rFonts w:ascii="Arial" w:hAnsi="Arial" w:cs="Arial"/>
                <w:sz w:val="20"/>
                <w:szCs w:val="20"/>
              </w:rPr>
              <w:t xml:space="preserve">and pre-employment drug screen </w:t>
            </w:r>
            <w:r>
              <w:rPr>
                <w:rFonts w:ascii="Arial" w:hAnsi="Arial" w:cs="Arial"/>
                <w:sz w:val="20"/>
                <w:szCs w:val="20"/>
              </w:rPr>
              <w:t xml:space="preserve">per </w:t>
            </w:r>
            <w:r w:rsidR="00672F15">
              <w:rPr>
                <w:rFonts w:ascii="Arial" w:hAnsi="Arial" w:cs="Arial"/>
                <w:sz w:val="20"/>
                <w:szCs w:val="20"/>
              </w:rPr>
              <w:t xml:space="preserve">agency </w:t>
            </w:r>
            <w:r>
              <w:rPr>
                <w:rFonts w:ascii="Arial" w:hAnsi="Arial" w:cs="Arial"/>
                <w:sz w:val="20"/>
                <w:szCs w:val="20"/>
              </w:rPr>
              <w:t>requirements</w:t>
            </w:r>
            <w:r w:rsidR="009B2C71">
              <w:rPr>
                <w:rFonts w:ascii="Arial" w:hAnsi="Arial" w:cs="Arial"/>
                <w:sz w:val="20"/>
                <w:szCs w:val="20"/>
              </w:rPr>
              <w:t>.</w:t>
            </w:r>
            <w:r w:rsidR="00667397">
              <w:rPr>
                <w:rFonts w:ascii="Arial" w:hAnsi="Arial" w:cs="Arial"/>
                <w:sz w:val="20"/>
                <w:szCs w:val="20"/>
              </w:rPr>
              <w:t xml:space="preserve">  </w:t>
            </w:r>
            <w:r w:rsidR="00F0753E">
              <w:rPr>
                <w:rFonts w:ascii="Arial" w:hAnsi="Arial" w:cs="Arial"/>
                <w:sz w:val="20"/>
                <w:szCs w:val="20"/>
              </w:rPr>
              <w:t>Proof of Covid vaccination required.</w:t>
            </w:r>
          </w:p>
        </w:tc>
      </w:tr>
      <w:tr w:rsidR="004824A1" w14:paraId="64A314DA" w14:textId="77777777">
        <w:tc>
          <w:tcPr>
            <w:tcW w:w="11016" w:type="dxa"/>
            <w:gridSpan w:val="2"/>
            <w:shd w:val="clear" w:color="auto" w:fill="E0E0E0"/>
          </w:tcPr>
          <w:p w14:paraId="186B3A2A" w14:textId="77777777" w:rsidR="004824A1" w:rsidRDefault="004824A1">
            <w:pPr>
              <w:rPr>
                <w:rFonts w:ascii="Arial" w:hAnsi="Arial" w:cs="Arial"/>
                <w:b/>
              </w:rPr>
            </w:pPr>
            <w:r>
              <w:rPr>
                <w:rFonts w:ascii="Arial" w:hAnsi="Arial" w:cs="Arial"/>
                <w:b/>
              </w:rPr>
              <w:t>Environmental and Working Conditions:</w:t>
            </w:r>
          </w:p>
        </w:tc>
      </w:tr>
      <w:tr w:rsidR="004824A1" w14:paraId="169C3C79" w14:textId="77777777">
        <w:tc>
          <w:tcPr>
            <w:tcW w:w="11016" w:type="dxa"/>
            <w:gridSpan w:val="2"/>
          </w:tcPr>
          <w:p w14:paraId="5F63E6DB" w14:textId="61EF6464" w:rsidR="004824A1" w:rsidRDefault="00672F15" w:rsidP="00D0328B">
            <w:pPr>
              <w:rPr>
                <w:rFonts w:ascii="Arial" w:hAnsi="Arial" w:cs="Arial"/>
                <w:sz w:val="20"/>
                <w:szCs w:val="20"/>
              </w:rPr>
            </w:pPr>
            <w:r>
              <w:rPr>
                <w:rFonts w:ascii="Arial" w:hAnsi="Arial" w:cs="Arial"/>
                <w:sz w:val="20"/>
                <w:szCs w:val="20"/>
              </w:rPr>
              <w:t xml:space="preserve">Work between remote and office as required, </w:t>
            </w:r>
            <w:r w:rsidRPr="00217B65">
              <w:rPr>
                <w:rFonts w:ascii="Arial" w:hAnsi="Arial" w:cs="Arial"/>
                <w:sz w:val="20"/>
                <w:szCs w:val="20"/>
              </w:rPr>
              <w:t xml:space="preserve">promoting efficient functioning and coordination of all agency activities to </w:t>
            </w:r>
            <w:r>
              <w:rPr>
                <w:rFonts w:ascii="Arial" w:hAnsi="Arial" w:cs="Arial"/>
                <w:sz w:val="20"/>
                <w:szCs w:val="20"/>
              </w:rPr>
              <w:t>e</w:t>
            </w:r>
            <w:r w:rsidRPr="00217B65">
              <w:rPr>
                <w:rFonts w:ascii="Arial" w:hAnsi="Arial" w:cs="Arial"/>
                <w:sz w:val="20"/>
                <w:szCs w:val="20"/>
              </w:rPr>
              <w:t xml:space="preserve">nsure the highest level of </w:t>
            </w:r>
            <w:r w:rsidR="00851505" w:rsidRPr="00217B65">
              <w:rPr>
                <w:rFonts w:ascii="Arial" w:hAnsi="Arial" w:cs="Arial"/>
                <w:sz w:val="20"/>
                <w:szCs w:val="20"/>
              </w:rPr>
              <w:t>professionalism.</w:t>
            </w:r>
            <w:r w:rsidR="004824A1">
              <w:rPr>
                <w:rFonts w:ascii="Arial" w:hAnsi="Arial" w:cs="Arial"/>
                <w:sz w:val="20"/>
                <w:szCs w:val="20"/>
              </w:rPr>
              <w:t xml:space="preserve"> Will need to be flexible</w:t>
            </w:r>
            <w:r w:rsidR="00853D88">
              <w:rPr>
                <w:rFonts w:ascii="Arial" w:hAnsi="Arial" w:cs="Arial"/>
                <w:sz w:val="20"/>
                <w:szCs w:val="20"/>
              </w:rPr>
              <w:t xml:space="preserve"> with work schedule and periodically</w:t>
            </w:r>
            <w:r w:rsidR="004824A1">
              <w:rPr>
                <w:rFonts w:ascii="Arial" w:hAnsi="Arial" w:cs="Arial"/>
                <w:sz w:val="20"/>
                <w:szCs w:val="20"/>
              </w:rPr>
              <w:t xml:space="preserve"> work extended hours</w:t>
            </w:r>
            <w:r w:rsidR="00853D88">
              <w:rPr>
                <w:rFonts w:ascii="Arial" w:hAnsi="Arial" w:cs="Arial"/>
                <w:sz w:val="20"/>
                <w:szCs w:val="20"/>
              </w:rPr>
              <w:t xml:space="preserve">. </w:t>
            </w:r>
            <w:r w:rsidR="00403288">
              <w:rPr>
                <w:rFonts w:ascii="Arial" w:hAnsi="Arial" w:cs="Arial"/>
                <w:sz w:val="20"/>
                <w:szCs w:val="20"/>
              </w:rPr>
              <w:t xml:space="preserve">Overtime may be required.  </w:t>
            </w:r>
            <w:r w:rsidR="00EC1AE9">
              <w:rPr>
                <w:rFonts w:ascii="Arial" w:hAnsi="Arial" w:cs="Arial"/>
                <w:sz w:val="20"/>
                <w:szCs w:val="20"/>
              </w:rPr>
              <w:t>High call volume.</w:t>
            </w:r>
            <w:r w:rsidR="00870B04">
              <w:rPr>
                <w:rFonts w:ascii="Arial" w:hAnsi="Arial" w:cs="Arial"/>
                <w:sz w:val="20"/>
                <w:szCs w:val="20"/>
              </w:rPr>
              <w:t xml:space="preserve"> </w:t>
            </w:r>
          </w:p>
        </w:tc>
      </w:tr>
    </w:tbl>
    <w:p w14:paraId="02C8AA6E" w14:textId="77777777" w:rsidR="004824A1" w:rsidRDefault="004824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824A1" w14:paraId="725CE2E8" w14:textId="77777777">
        <w:tc>
          <w:tcPr>
            <w:tcW w:w="11016" w:type="dxa"/>
            <w:shd w:val="clear" w:color="auto" w:fill="E0E0E0"/>
          </w:tcPr>
          <w:p w14:paraId="673EE17A" w14:textId="77777777" w:rsidR="004824A1" w:rsidRDefault="004824A1">
            <w:pPr>
              <w:rPr>
                <w:rFonts w:ascii="Arial" w:hAnsi="Arial" w:cs="Arial"/>
                <w:b/>
              </w:rPr>
            </w:pPr>
            <w:r>
              <w:rPr>
                <w:rFonts w:ascii="Arial" w:hAnsi="Arial" w:cs="Arial"/>
                <w:b/>
              </w:rPr>
              <w:t>Physical and Mental Effort:</w:t>
            </w:r>
          </w:p>
        </w:tc>
      </w:tr>
      <w:tr w:rsidR="004824A1" w14:paraId="0B4B2FF9" w14:textId="77777777">
        <w:tc>
          <w:tcPr>
            <w:tcW w:w="11016" w:type="dxa"/>
          </w:tcPr>
          <w:p w14:paraId="7079CA1A" w14:textId="7F37D3C5" w:rsidR="004824A1" w:rsidRDefault="004824A1">
            <w:pPr>
              <w:rPr>
                <w:rFonts w:ascii="Arial" w:hAnsi="Arial" w:cs="Arial"/>
                <w:sz w:val="20"/>
                <w:szCs w:val="20"/>
              </w:rPr>
            </w:pPr>
            <w:r>
              <w:rPr>
                <w:rFonts w:ascii="Arial" w:hAnsi="Arial" w:cs="Arial"/>
                <w:sz w:val="20"/>
                <w:szCs w:val="20"/>
              </w:rPr>
              <w:t xml:space="preserve">Visual/hearing ability sufficient to comprehend written/verbal communication. Able to deal </w:t>
            </w:r>
            <w:r w:rsidR="00EC1AE9">
              <w:rPr>
                <w:rFonts w:ascii="Arial" w:hAnsi="Arial" w:cs="Arial"/>
                <w:sz w:val="20"/>
                <w:szCs w:val="20"/>
              </w:rPr>
              <w:t xml:space="preserve">effectively with stress. Meet </w:t>
            </w:r>
            <w:r>
              <w:rPr>
                <w:rFonts w:ascii="Arial" w:hAnsi="Arial" w:cs="Arial"/>
                <w:sz w:val="20"/>
                <w:szCs w:val="20"/>
              </w:rPr>
              <w:t>requirements of agency infection control policies. Work requires the physical demands of sitting, standing, bending, lifting, stooping or performing other work requiring light physical exertion on an intermittent basis.</w:t>
            </w:r>
          </w:p>
        </w:tc>
      </w:tr>
    </w:tbl>
    <w:p w14:paraId="5E7C25EB" w14:textId="77777777" w:rsidR="004824A1" w:rsidRDefault="004824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D2FB0" w14:paraId="1084BBA9" w14:textId="77777777" w:rsidTr="0088079C">
        <w:tc>
          <w:tcPr>
            <w:tcW w:w="10790" w:type="dxa"/>
            <w:shd w:val="clear" w:color="auto" w:fill="E0E0E0"/>
          </w:tcPr>
          <w:p w14:paraId="5BC786A1" w14:textId="77777777" w:rsidR="002D2FB0" w:rsidRDefault="002D2FB0">
            <w:pPr>
              <w:rPr>
                <w:rFonts w:ascii="Arial" w:hAnsi="Arial" w:cs="Arial"/>
                <w:b/>
              </w:rPr>
            </w:pPr>
            <w:r>
              <w:rPr>
                <w:rFonts w:ascii="Arial" w:hAnsi="Arial" w:cs="Arial"/>
                <w:b/>
              </w:rPr>
              <w:t>Essential Functions:</w:t>
            </w:r>
          </w:p>
        </w:tc>
      </w:tr>
      <w:tr w:rsidR="002D2FB0" w14:paraId="1BE5729F" w14:textId="77777777" w:rsidTr="0088079C">
        <w:tc>
          <w:tcPr>
            <w:tcW w:w="10790" w:type="dxa"/>
          </w:tcPr>
          <w:p w14:paraId="4F200ED2" w14:textId="6A0C54D7" w:rsidR="002D2FB0" w:rsidRPr="00491703" w:rsidRDefault="002D2FB0" w:rsidP="00491703">
            <w:pPr>
              <w:pStyle w:val="ListParagraph"/>
              <w:numPr>
                <w:ilvl w:val="0"/>
                <w:numId w:val="9"/>
              </w:numPr>
              <w:rPr>
                <w:rFonts w:ascii="Arial" w:eastAsia="Arial Unicode MS" w:hAnsi="Arial" w:cs="Arial"/>
                <w:sz w:val="20"/>
                <w:szCs w:val="20"/>
              </w:rPr>
            </w:pPr>
            <w:r w:rsidRPr="00491703">
              <w:rPr>
                <w:rFonts w:ascii="Arial" w:eastAsia="Arial Unicode MS" w:hAnsi="Arial" w:cs="Arial"/>
                <w:sz w:val="20"/>
                <w:szCs w:val="20"/>
              </w:rPr>
              <w:t>Interact with clients via telephone</w:t>
            </w:r>
            <w:r w:rsidR="0088079C">
              <w:rPr>
                <w:rFonts w:ascii="Arial" w:eastAsia="Arial Unicode MS" w:hAnsi="Arial" w:cs="Arial"/>
                <w:sz w:val="20"/>
                <w:szCs w:val="20"/>
              </w:rPr>
              <w:t xml:space="preserve"> and email</w:t>
            </w:r>
            <w:r w:rsidRPr="00491703">
              <w:rPr>
                <w:rFonts w:ascii="Arial" w:eastAsia="Arial Unicode MS" w:hAnsi="Arial" w:cs="Arial"/>
                <w:sz w:val="20"/>
                <w:szCs w:val="20"/>
              </w:rPr>
              <w:t xml:space="preserve"> </w:t>
            </w:r>
            <w:r w:rsidR="0088079C" w:rsidRPr="00491703">
              <w:rPr>
                <w:rFonts w:ascii="Arial" w:eastAsia="Arial Unicode MS" w:hAnsi="Arial" w:cs="Arial"/>
                <w:sz w:val="20"/>
                <w:szCs w:val="20"/>
              </w:rPr>
              <w:t>daily</w:t>
            </w:r>
            <w:r w:rsidRPr="00491703">
              <w:rPr>
                <w:rFonts w:ascii="Arial" w:eastAsia="Arial Unicode MS" w:hAnsi="Arial" w:cs="Arial"/>
                <w:sz w:val="20"/>
                <w:szCs w:val="20"/>
              </w:rPr>
              <w:t xml:space="preserve"> to answer questions and </w:t>
            </w:r>
            <w:r w:rsidR="00672F15">
              <w:rPr>
                <w:rFonts w:ascii="Arial" w:eastAsia="Arial Unicode MS" w:hAnsi="Arial" w:cs="Arial"/>
                <w:sz w:val="20"/>
                <w:szCs w:val="20"/>
              </w:rPr>
              <w:t xml:space="preserve">effectively </w:t>
            </w:r>
            <w:r w:rsidRPr="00491703">
              <w:rPr>
                <w:rFonts w:ascii="Arial" w:eastAsia="Arial Unicode MS" w:hAnsi="Arial" w:cs="Arial"/>
                <w:sz w:val="20"/>
                <w:szCs w:val="20"/>
              </w:rPr>
              <w:t>solve problems.</w:t>
            </w:r>
            <w:r w:rsidR="00D0328B" w:rsidRPr="00491703">
              <w:rPr>
                <w:rFonts w:ascii="Arial" w:eastAsia="Arial Unicode MS" w:hAnsi="Arial" w:cs="Arial"/>
                <w:sz w:val="20"/>
                <w:szCs w:val="20"/>
              </w:rPr>
              <w:t xml:space="preserve"> Send communications in required format to </w:t>
            </w:r>
            <w:r w:rsidR="00403288">
              <w:rPr>
                <w:rFonts w:ascii="Arial" w:eastAsia="Arial Unicode MS" w:hAnsi="Arial" w:cs="Arial"/>
                <w:sz w:val="20"/>
                <w:szCs w:val="20"/>
              </w:rPr>
              <w:t xml:space="preserve">help with </w:t>
            </w:r>
            <w:r w:rsidR="00672F15">
              <w:rPr>
                <w:rFonts w:ascii="Arial" w:eastAsia="Arial Unicode MS" w:hAnsi="Arial" w:cs="Arial"/>
                <w:sz w:val="20"/>
                <w:szCs w:val="20"/>
              </w:rPr>
              <w:t>any</w:t>
            </w:r>
            <w:r w:rsidR="00403288">
              <w:rPr>
                <w:rFonts w:ascii="Arial" w:eastAsia="Arial Unicode MS" w:hAnsi="Arial" w:cs="Arial"/>
                <w:sz w:val="20"/>
                <w:szCs w:val="20"/>
              </w:rPr>
              <w:t xml:space="preserve"> issues regarding the client and attendant.</w:t>
            </w:r>
          </w:p>
        </w:tc>
      </w:tr>
      <w:tr w:rsidR="0088079C" w14:paraId="7E531917" w14:textId="77777777" w:rsidTr="0088079C">
        <w:tc>
          <w:tcPr>
            <w:tcW w:w="10790" w:type="dxa"/>
          </w:tcPr>
          <w:p w14:paraId="68902E74" w14:textId="216C670F" w:rsidR="0088079C" w:rsidRPr="00491703" w:rsidRDefault="0088079C" w:rsidP="0088079C">
            <w:pPr>
              <w:pStyle w:val="ListParagraph"/>
              <w:numPr>
                <w:ilvl w:val="0"/>
                <w:numId w:val="9"/>
              </w:numPr>
              <w:rPr>
                <w:rFonts w:ascii="Arial" w:eastAsia="Arial Unicode MS" w:hAnsi="Arial" w:cs="Arial"/>
                <w:sz w:val="20"/>
                <w:szCs w:val="20"/>
              </w:rPr>
            </w:pPr>
            <w:r w:rsidRPr="00491703">
              <w:rPr>
                <w:rFonts w:ascii="Arial" w:hAnsi="Arial" w:cs="Arial"/>
                <w:sz w:val="20"/>
                <w:szCs w:val="20"/>
              </w:rPr>
              <w:t>Respond to disputes or complaints submitted</w:t>
            </w:r>
            <w:r>
              <w:rPr>
                <w:rFonts w:ascii="Arial" w:hAnsi="Arial" w:cs="Arial"/>
                <w:sz w:val="20"/>
                <w:szCs w:val="20"/>
              </w:rPr>
              <w:t xml:space="preserve"> by</w:t>
            </w:r>
            <w:r w:rsidRPr="00491703">
              <w:rPr>
                <w:rFonts w:ascii="Arial" w:hAnsi="Arial" w:cs="Arial"/>
                <w:sz w:val="20"/>
                <w:szCs w:val="20"/>
              </w:rPr>
              <w:t xml:space="preserve"> </w:t>
            </w:r>
            <w:r>
              <w:rPr>
                <w:rFonts w:ascii="Arial" w:hAnsi="Arial" w:cs="Arial"/>
                <w:sz w:val="20"/>
                <w:szCs w:val="20"/>
              </w:rPr>
              <w:t>HHSC</w:t>
            </w:r>
            <w:r w:rsidRPr="00491703">
              <w:rPr>
                <w:rFonts w:ascii="Arial" w:hAnsi="Arial" w:cs="Arial"/>
                <w:sz w:val="20"/>
                <w:szCs w:val="20"/>
              </w:rPr>
              <w:t xml:space="preserve"> and/or the client in the manner prescribed by agency procedure.</w:t>
            </w:r>
          </w:p>
        </w:tc>
      </w:tr>
      <w:tr w:rsidR="0088079C" w14:paraId="107EED7D" w14:textId="77777777" w:rsidTr="0088079C">
        <w:tc>
          <w:tcPr>
            <w:tcW w:w="10790" w:type="dxa"/>
          </w:tcPr>
          <w:p w14:paraId="54F685FC" w14:textId="5EA301A5" w:rsidR="0088079C" w:rsidRPr="00491703" w:rsidRDefault="0088079C" w:rsidP="00F40F4E">
            <w:pPr>
              <w:numPr>
                <w:ilvl w:val="0"/>
                <w:numId w:val="2"/>
              </w:numPr>
              <w:rPr>
                <w:rFonts w:ascii="Arial" w:hAnsi="Arial" w:cs="Arial"/>
                <w:sz w:val="20"/>
                <w:szCs w:val="20"/>
              </w:rPr>
            </w:pPr>
            <w:r>
              <w:rPr>
                <w:rFonts w:ascii="Arial" w:hAnsi="Arial" w:cs="Arial"/>
                <w:sz w:val="20"/>
                <w:szCs w:val="20"/>
              </w:rPr>
              <w:t xml:space="preserve">Attend meetings and training sessions as required to assist with continuous improvement of organizational processes and increase personal knowledge and skills. Assist with the quality improvement programs by monitoring all aspects of assigned programs and implement program modifications where indicated.  </w:t>
            </w:r>
          </w:p>
        </w:tc>
      </w:tr>
      <w:tr w:rsidR="0088079C" w14:paraId="1F0CD8EB" w14:textId="77777777" w:rsidTr="0088079C">
        <w:tc>
          <w:tcPr>
            <w:tcW w:w="10790" w:type="dxa"/>
          </w:tcPr>
          <w:p w14:paraId="70699F30" w14:textId="5E9C94A7" w:rsidR="0088079C" w:rsidRPr="00491703" w:rsidRDefault="0088079C" w:rsidP="0088079C">
            <w:pPr>
              <w:pStyle w:val="ListParagraph"/>
              <w:numPr>
                <w:ilvl w:val="0"/>
                <w:numId w:val="9"/>
              </w:numPr>
              <w:rPr>
                <w:rFonts w:ascii="Arial" w:eastAsia="Arial Unicode MS" w:hAnsi="Arial" w:cs="Arial"/>
                <w:sz w:val="20"/>
                <w:szCs w:val="20"/>
              </w:rPr>
            </w:pPr>
            <w:r w:rsidRPr="00EC1AE9">
              <w:rPr>
                <w:rFonts w:ascii="Arial" w:eastAsia="Arial Unicode MS" w:hAnsi="Arial" w:cs="Arial"/>
                <w:sz w:val="20"/>
                <w:szCs w:val="20"/>
              </w:rPr>
              <w:t>Maintain client and attendant files</w:t>
            </w:r>
            <w:r>
              <w:rPr>
                <w:rFonts w:ascii="Arial" w:eastAsia="Arial Unicode MS" w:hAnsi="Arial" w:cs="Arial"/>
                <w:sz w:val="20"/>
                <w:szCs w:val="20"/>
              </w:rPr>
              <w:t xml:space="preserve"> to assure requirements are met for each. </w:t>
            </w:r>
          </w:p>
        </w:tc>
      </w:tr>
      <w:tr w:rsidR="0088079C" w14:paraId="0DB4A1AC" w14:textId="77777777" w:rsidTr="0088079C">
        <w:tc>
          <w:tcPr>
            <w:tcW w:w="10790" w:type="dxa"/>
          </w:tcPr>
          <w:p w14:paraId="203789F8" w14:textId="443E9E63" w:rsidR="0088079C" w:rsidRPr="00EC1AE9" w:rsidRDefault="0088079C" w:rsidP="0088079C">
            <w:pPr>
              <w:pStyle w:val="ListParagraph"/>
              <w:numPr>
                <w:ilvl w:val="0"/>
                <w:numId w:val="7"/>
              </w:numPr>
              <w:rPr>
                <w:rFonts w:ascii="Arial" w:eastAsia="Arial Unicode MS" w:hAnsi="Arial" w:cs="Arial"/>
                <w:sz w:val="20"/>
                <w:szCs w:val="20"/>
              </w:rPr>
            </w:pPr>
            <w:r>
              <w:rPr>
                <w:rFonts w:ascii="Arial" w:eastAsia="Arial Unicode MS" w:hAnsi="Arial" w:cs="Arial"/>
                <w:sz w:val="20"/>
                <w:szCs w:val="20"/>
              </w:rPr>
              <w:t xml:space="preserve">Enters notes into </w:t>
            </w:r>
            <w:r w:rsidR="00470409">
              <w:rPr>
                <w:rFonts w:ascii="Arial" w:eastAsia="Arial Unicode MS" w:hAnsi="Arial" w:cs="Arial"/>
                <w:sz w:val="20"/>
                <w:szCs w:val="20"/>
              </w:rPr>
              <w:t>all HRA systems</w:t>
            </w:r>
            <w:r>
              <w:rPr>
                <w:rFonts w:ascii="Arial" w:eastAsia="Arial Unicode MS" w:hAnsi="Arial" w:cs="Arial"/>
                <w:sz w:val="20"/>
                <w:szCs w:val="20"/>
              </w:rPr>
              <w:t xml:space="preserve"> of the conversations that are had with Clients or Attendants. </w:t>
            </w:r>
          </w:p>
        </w:tc>
      </w:tr>
      <w:tr w:rsidR="0088079C" w14:paraId="6878B604" w14:textId="77777777" w:rsidTr="0088079C">
        <w:tc>
          <w:tcPr>
            <w:tcW w:w="10790" w:type="dxa"/>
          </w:tcPr>
          <w:p w14:paraId="6E4F04D1" w14:textId="5148D506" w:rsidR="0088079C" w:rsidRDefault="0088079C" w:rsidP="0088079C">
            <w:pPr>
              <w:numPr>
                <w:ilvl w:val="0"/>
                <w:numId w:val="2"/>
              </w:numPr>
              <w:rPr>
                <w:rFonts w:ascii="Arial" w:hAnsi="Arial" w:cs="Arial"/>
                <w:sz w:val="20"/>
                <w:szCs w:val="20"/>
              </w:rPr>
            </w:pPr>
            <w:r>
              <w:rPr>
                <w:rFonts w:ascii="Arial" w:hAnsi="Arial" w:cs="Arial"/>
                <w:sz w:val="20"/>
                <w:szCs w:val="20"/>
              </w:rPr>
              <w:t xml:space="preserve"> Maintain the information in the EVV system and other systems is correct, such as addresses, phone numbers and email addresses.</w:t>
            </w:r>
          </w:p>
        </w:tc>
      </w:tr>
      <w:tr w:rsidR="00F40F4E" w14:paraId="6CA3D5E0" w14:textId="77777777" w:rsidTr="0088079C">
        <w:tc>
          <w:tcPr>
            <w:tcW w:w="10790" w:type="dxa"/>
          </w:tcPr>
          <w:p w14:paraId="4392AA80" w14:textId="41116687" w:rsidR="00F40F4E" w:rsidRDefault="00F40F4E" w:rsidP="0088079C">
            <w:pPr>
              <w:numPr>
                <w:ilvl w:val="0"/>
                <w:numId w:val="3"/>
              </w:numPr>
              <w:rPr>
                <w:rFonts w:ascii="Arial" w:hAnsi="Arial" w:cs="Arial"/>
                <w:sz w:val="20"/>
                <w:szCs w:val="20"/>
              </w:rPr>
            </w:pPr>
            <w:r w:rsidRPr="001E7E5E">
              <w:rPr>
                <w:rFonts w:ascii="Arial" w:eastAsia="Arial Unicode MS" w:hAnsi="Arial" w:cs="Arial"/>
                <w:sz w:val="20"/>
                <w:szCs w:val="20"/>
              </w:rPr>
              <w:t>Ensure accuracy in mailing and handling of Protected Health Information to prevent breaches of HIPAA requirements.  Report inadvertent releases of PHI according to agency policy.</w:t>
            </w:r>
          </w:p>
        </w:tc>
      </w:tr>
      <w:tr w:rsidR="0088079C" w14:paraId="616A8B4A" w14:textId="77777777" w:rsidTr="0088079C">
        <w:tc>
          <w:tcPr>
            <w:tcW w:w="10790" w:type="dxa"/>
          </w:tcPr>
          <w:p w14:paraId="79EBAD76" w14:textId="2F850455" w:rsidR="0088079C" w:rsidRDefault="00470409" w:rsidP="0088079C">
            <w:pPr>
              <w:numPr>
                <w:ilvl w:val="0"/>
                <w:numId w:val="3"/>
              </w:numPr>
              <w:rPr>
                <w:rFonts w:ascii="Arial" w:hAnsi="Arial" w:cs="Arial"/>
                <w:sz w:val="20"/>
                <w:szCs w:val="20"/>
              </w:rPr>
            </w:pPr>
            <w:r>
              <w:rPr>
                <w:rFonts w:ascii="Arial" w:hAnsi="Arial" w:cs="Arial"/>
                <w:sz w:val="20"/>
                <w:szCs w:val="20"/>
              </w:rPr>
              <w:t xml:space="preserve">Set up Clients with </w:t>
            </w:r>
            <w:r w:rsidR="00725BAE">
              <w:rPr>
                <w:rFonts w:ascii="Arial" w:hAnsi="Arial" w:cs="Arial"/>
                <w:sz w:val="20"/>
                <w:szCs w:val="20"/>
              </w:rPr>
              <w:t xml:space="preserve">Kantime/Vesta </w:t>
            </w:r>
            <w:r>
              <w:rPr>
                <w:rFonts w:ascii="Arial" w:hAnsi="Arial" w:cs="Arial"/>
                <w:sz w:val="20"/>
                <w:szCs w:val="20"/>
              </w:rPr>
              <w:t>data logic software</w:t>
            </w:r>
          </w:p>
        </w:tc>
      </w:tr>
      <w:tr w:rsidR="00525131" w14:paraId="4270B9B2" w14:textId="77777777" w:rsidTr="0088079C">
        <w:tc>
          <w:tcPr>
            <w:tcW w:w="10790" w:type="dxa"/>
          </w:tcPr>
          <w:p w14:paraId="17556783" w14:textId="1A39B1AF" w:rsidR="00525131" w:rsidRDefault="00525131" w:rsidP="0088079C">
            <w:pPr>
              <w:numPr>
                <w:ilvl w:val="0"/>
                <w:numId w:val="3"/>
              </w:numPr>
              <w:rPr>
                <w:rFonts w:ascii="Arial" w:hAnsi="Arial" w:cs="Arial"/>
                <w:sz w:val="20"/>
                <w:szCs w:val="20"/>
              </w:rPr>
            </w:pPr>
            <w:r>
              <w:rPr>
                <w:rFonts w:ascii="Arial" w:eastAsia="Arial Unicode MS" w:hAnsi="Arial" w:cs="Arial"/>
                <w:sz w:val="20"/>
                <w:szCs w:val="20"/>
              </w:rPr>
              <w:t>Assist with paystub portal.</w:t>
            </w:r>
          </w:p>
        </w:tc>
      </w:tr>
      <w:tr w:rsidR="00525131" w14:paraId="0D215CE7" w14:textId="77777777" w:rsidTr="0088079C">
        <w:tc>
          <w:tcPr>
            <w:tcW w:w="10790" w:type="dxa"/>
          </w:tcPr>
          <w:p w14:paraId="1F8003E0" w14:textId="4D815C1C" w:rsidR="00525131" w:rsidRDefault="00525131" w:rsidP="00525131">
            <w:pPr>
              <w:numPr>
                <w:ilvl w:val="0"/>
                <w:numId w:val="3"/>
              </w:numPr>
              <w:rPr>
                <w:rFonts w:ascii="Arial" w:hAnsi="Arial" w:cs="Arial"/>
                <w:sz w:val="20"/>
                <w:szCs w:val="20"/>
              </w:rPr>
            </w:pPr>
            <w:r>
              <w:rPr>
                <w:rFonts w:ascii="Arial" w:eastAsia="Arial Unicode MS" w:hAnsi="Arial" w:cs="Arial"/>
                <w:sz w:val="20"/>
                <w:szCs w:val="20"/>
              </w:rPr>
              <w:t>Assist with all payroll issues by phone, ticketing system or walk-in.</w:t>
            </w:r>
          </w:p>
        </w:tc>
      </w:tr>
      <w:tr w:rsidR="00525131" w14:paraId="4C5CB595" w14:textId="77777777" w:rsidTr="0088079C">
        <w:tc>
          <w:tcPr>
            <w:tcW w:w="10790" w:type="dxa"/>
          </w:tcPr>
          <w:p w14:paraId="78E034F6" w14:textId="3EE12707" w:rsidR="00525131" w:rsidRDefault="00F40F4E" w:rsidP="00525131">
            <w:pPr>
              <w:numPr>
                <w:ilvl w:val="0"/>
                <w:numId w:val="3"/>
              </w:numPr>
              <w:rPr>
                <w:rFonts w:ascii="Arial" w:hAnsi="Arial" w:cs="Arial"/>
                <w:sz w:val="20"/>
                <w:szCs w:val="20"/>
              </w:rPr>
            </w:pPr>
            <w:r w:rsidRPr="00F47C32">
              <w:rPr>
                <w:rFonts w:ascii="Arial" w:hAnsi="Arial" w:cs="Arial"/>
                <w:sz w:val="20"/>
                <w:szCs w:val="20"/>
              </w:rPr>
              <w:t>Adv</w:t>
            </w:r>
            <w:r>
              <w:rPr>
                <w:rFonts w:ascii="Arial" w:hAnsi="Arial" w:cs="Arial"/>
                <w:sz w:val="20"/>
                <w:szCs w:val="20"/>
              </w:rPr>
              <w:t>ocate and inform current and potential</w:t>
            </w:r>
            <w:r w:rsidRPr="00F47C32">
              <w:rPr>
                <w:rFonts w:ascii="Arial" w:hAnsi="Arial" w:cs="Arial"/>
                <w:sz w:val="20"/>
                <w:szCs w:val="20"/>
              </w:rPr>
              <w:t xml:space="preserve"> clients about other resources in the community</w:t>
            </w:r>
            <w:r>
              <w:rPr>
                <w:rFonts w:ascii="Arial" w:hAnsi="Arial" w:cs="Arial"/>
                <w:sz w:val="20"/>
                <w:szCs w:val="20"/>
              </w:rPr>
              <w:t>.</w:t>
            </w:r>
          </w:p>
        </w:tc>
      </w:tr>
      <w:tr w:rsidR="00F40F4E" w14:paraId="4C1D57EF" w14:textId="77777777" w:rsidTr="0088079C">
        <w:tc>
          <w:tcPr>
            <w:tcW w:w="10790" w:type="dxa"/>
          </w:tcPr>
          <w:p w14:paraId="740DAFC7" w14:textId="6D508E29" w:rsidR="00F40F4E" w:rsidRDefault="00F40F4E" w:rsidP="00525131">
            <w:pPr>
              <w:numPr>
                <w:ilvl w:val="0"/>
                <w:numId w:val="3"/>
              </w:numPr>
              <w:rPr>
                <w:rFonts w:ascii="Arial" w:hAnsi="Arial" w:cs="Arial"/>
                <w:sz w:val="20"/>
                <w:szCs w:val="20"/>
              </w:rPr>
            </w:pPr>
            <w:r>
              <w:rPr>
                <w:rFonts w:ascii="Arial" w:eastAsia="Arial Unicode MS" w:hAnsi="Arial" w:cs="Arial"/>
                <w:sz w:val="20"/>
                <w:szCs w:val="20"/>
              </w:rPr>
              <w:t>Monitor Vesta geographical location.</w:t>
            </w:r>
          </w:p>
        </w:tc>
      </w:tr>
      <w:tr w:rsidR="005A12A2" w14:paraId="30075699" w14:textId="77777777" w:rsidTr="0088079C">
        <w:tc>
          <w:tcPr>
            <w:tcW w:w="10790" w:type="dxa"/>
          </w:tcPr>
          <w:p w14:paraId="666E4985" w14:textId="122076EF" w:rsidR="005A12A2" w:rsidRDefault="005A12A2" w:rsidP="00525131">
            <w:pPr>
              <w:numPr>
                <w:ilvl w:val="0"/>
                <w:numId w:val="3"/>
              </w:numPr>
              <w:rPr>
                <w:rFonts w:ascii="Arial" w:hAnsi="Arial" w:cs="Arial"/>
                <w:sz w:val="20"/>
                <w:szCs w:val="20"/>
              </w:rPr>
            </w:pPr>
            <w:r>
              <w:rPr>
                <w:rFonts w:ascii="Arial" w:eastAsia="Arial Unicode MS" w:hAnsi="Arial" w:cs="Arial"/>
                <w:sz w:val="20"/>
                <w:szCs w:val="20"/>
              </w:rPr>
              <w:lastRenderedPageBreak/>
              <w:t>Responds and forwards information from the HubSpot and information emails.</w:t>
            </w:r>
          </w:p>
        </w:tc>
      </w:tr>
      <w:tr w:rsidR="005A12A2" w14:paraId="439A8CC5" w14:textId="77777777" w:rsidTr="0088079C">
        <w:tc>
          <w:tcPr>
            <w:tcW w:w="10790" w:type="dxa"/>
          </w:tcPr>
          <w:p w14:paraId="7F2B8502" w14:textId="6D0CBFEE" w:rsidR="005A12A2" w:rsidRDefault="005A12A2" w:rsidP="005A12A2">
            <w:pPr>
              <w:numPr>
                <w:ilvl w:val="0"/>
                <w:numId w:val="3"/>
              </w:numPr>
              <w:rPr>
                <w:rFonts w:ascii="Arial" w:hAnsi="Arial" w:cs="Arial"/>
                <w:sz w:val="20"/>
                <w:szCs w:val="20"/>
              </w:rPr>
            </w:pPr>
            <w:r w:rsidRPr="00EE3074">
              <w:rPr>
                <w:rFonts w:ascii="Arial" w:eastAsia="Arial Unicode MS" w:hAnsi="Arial" w:cs="Arial"/>
                <w:sz w:val="20"/>
                <w:szCs w:val="20"/>
              </w:rPr>
              <w:t>Monitor</w:t>
            </w:r>
            <w:r>
              <w:rPr>
                <w:rFonts w:ascii="Arial" w:eastAsia="Arial Unicode MS" w:hAnsi="Arial" w:cs="Arial"/>
                <w:sz w:val="20"/>
                <w:szCs w:val="20"/>
              </w:rPr>
              <w:t xml:space="preserve">s </w:t>
            </w:r>
            <w:r w:rsidRPr="00EE3074">
              <w:rPr>
                <w:rFonts w:ascii="Arial" w:eastAsia="Arial Unicode MS" w:hAnsi="Arial" w:cs="Arial"/>
                <w:sz w:val="20"/>
                <w:szCs w:val="20"/>
              </w:rPr>
              <w:t>maintenance of client and attendant files to assure requirements are met for each.</w:t>
            </w:r>
          </w:p>
        </w:tc>
      </w:tr>
      <w:tr w:rsidR="005A12A2" w14:paraId="67905D64" w14:textId="77777777" w:rsidTr="0088079C">
        <w:tc>
          <w:tcPr>
            <w:tcW w:w="10790" w:type="dxa"/>
          </w:tcPr>
          <w:p w14:paraId="0F4F12C9" w14:textId="69F09CCE" w:rsidR="005A12A2" w:rsidRPr="00EE3074" w:rsidRDefault="005A12A2" w:rsidP="005A12A2">
            <w:pPr>
              <w:numPr>
                <w:ilvl w:val="0"/>
                <w:numId w:val="3"/>
              </w:numPr>
              <w:rPr>
                <w:rFonts w:ascii="Arial" w:eastAsia="Arial Unicode MS" w:hAnsi="Arial" w:cs="Arial"/>
                <w:sz w:val="20"/>
                <w:szCs w:val="20"/>
              </w:rPr>
            </w:pPr>
            <w:r>
              <w:rPr>
                <w:rFonts w:ascii="Arial" w:eastAsia="Arial Unicode MS" w:hAnsi="Arial" w:cs="Arial"/>
                <w:sz w:val="20"/>
                <w:szCs w:val="20"/>
              </w:rPr>
              <w:t>Backup for Payroll Coordinators as needed.</w:t>
            </w:r>
          </w:p>
        </w:tc>
      </w:tr>
      <w:tr w:rsidR="005A12A2" w14:paraId="5E36360C" w14:textId="77777777" w:rsidTr="0088079C">
        <w:tc>
          <w:tcPr>
            <w:tcW w:w="10790" w:type="dxa"/>
          </w:tcPr>
          <w:p w14:paraId="4F6E86CD" w14:textId="6E09092F" w:rsidR="005A12A2" w:rsidRPr="00DE4AD8" w:rsidRDefault="005A12A2" w:rsidP="005A12A2">
            <w:pPr>
              <w:numPr>
                <w:ilvl w:val="0"/>
                <w:numId w:val="3"/>
              </w:numPr>
              <w:rPr>
                <w:rFonts w:ascii="Arial" w:hAnsi="Arial" w:cs="Arial"/>
                <w:sz w:val="20"/>
                <w:szCs w:val="20"/>
              </w:rPr>
            </w:pPr>
            <w:r>
              <w:rPr>
                <w:rFonts w:ascii="Arial" w:hAnsi="Arial" w:cs="Arial"/>
                <w:sz w:val="20"/>
                <w:szCs w:val="20"/>
              </w:rPr>
              <w:t>Carry out other duties as assigned.</w:t>
            </w:r>
            <w:r w:rsidRPr="00DE4AD8">
              <w:rPr>
                <w:rFonts w:ascii="Arial" w:hAnsi="Arial" w:cs="Arial"/>
                <w:sz w:val="20"/>
                <w:szCs w:val="20"/>
              </w:rPr>
              <w:t xml:space="preserve"> </w:t>
            </w:r>
          </w:p>
        </w:tc>
      </w:tr>
    </w:tbl>
    <w:p w14:paraId="5B7C4E06" w14:textId="77777777" w:rsidR="00AF1E20" w:rsidRDefault="00AF1E20" w:rsidP="0077272D">
      <w:pPr>
        <w:rPr>
          <w:rFonts w:ascii="Arial" w:hAnsi="Arial" w:cs="Arial"/>
          <w:b/>
        </w:rPr>
      </w:pPr>
    </w:p>
    <w:p w14:paraId="45D84E32" w14:textId="77777777" w:rsidR="00AF1E20" w:rsidRDefault="00AF1E20" w:rsidP="0077272D">
      <w:pPr>
        <w:rPr>
          <w:rFonts w:ascii="Arial" w:hAnsi="Arial" w:cs="Arial"/>
          <w:b/>
        </w:rPr>
      </w:pPr>
    </w:p>
    <w:p w14:paraId="60C44073" w14:textId="4ACA16C5" w:rsidR="0077272D" w:rsidRDefault="0077272D" w:rsidP="0077272D">
      <w:pPr>
        <w:rPr>
          <w:rFonts w:ascii="Arial" w:hAnsi="Arial" w:cs="Arial"/>
          <w:sz w:val="20"/>
          <w:szCs w:val="20"/>
        </w:rPr>
      </w:pPr>
      <w:r>
        <w:rPr>
          <w:rFonts w:ascii="Arial" w:hAnsi="Arial" w:cs="Arial"/>
          <w:b/>
        </w:rPr>
        <w:t>Statement of Understanding:</w:t>
      </w:r>
      <w:r>
        <w:rPr>
          <w:rFonts w:ascii="Arial" w:hAnsi="Arial" w:cs="Arial"/>
        </w:rPr>
        <w:t xml:space="preserve">  </w:t>
      </w:r>
      <w:r>
        <w:rPr>
          <w:rFonts w:ascii="Arial" w:hAnsi="Arial" w:cs="Arial"/>
          <w:sz w:val="20"/>
          <w:szCs w:val="20"/>
        </w:rPr>
        <w:t>I have read the above job description and essential functions. I understand and agree to carry out these responsibilities as assigned. I understand and acknowledge that nothing contained in this job description may be construed as limiting the employer’s right to discipline or terminate my employment at any time for failure to perform satisfactorily.</w:t>
      </w:r>
    </w:p>
    <w:p w14:paraId="63E970AA" w14:textId="77777777" w:rsidR="0077272D" w:rsidRDefault="0077272D" w:rsidP="0077272D">
      <w:pPr>
        <w:rPr>
          <w:rFonts w:ascii="Arial" w:hAnsi="Arial" w:cs="Arial"/>
        </w:rPr>
      </w:pPr>
    </w:p>
    <w:p w14:paraId="0D941163" w14:textId="77777777" w:rsidR="0077272D" w:rsidRDefault="001133E7" w:rsidP="0077272D">
      <w:pPr>
        <w:rPr>
          <w:rFonts w:ascii="Arial" w:hAnsi="Arial" w:cs="Arial"/>
        </w:rPr>
      </w:pPr>
      <w:r>
        <w:rPr>
          <w:rFonts w:ascii="Arial" w:hAnsi="Arial" w:cs="Arial"/>
        </w:rPr>
        <w:t xml:space="preserve">Employee’s </w:t>
      </w:r>
      <w:r w:rsidR="0077272D">
        <w:rPr>
          <w:rFonts w:ascii="Arial" w:hAnsi="Arial" w:cs="Arial"/>
        </w:rPr>
        <w:t>Signature:</w:t>
      </w:r>
      <w:r w:rsidR="0077272D">
        <w:rPr>
          <w:rFonts w:ascii="Arial" w:hAnsi="Arial" w:cs="Arial"/>
          <w:u w:val="single"/>
        </w:rPr>
        <w:tab/>
      </w:r>
      <w:r w:rsidR="0077272D">
        <w:rPr>
          <w:rFonts w:ascii="Arial" w:hAnsi="Arial" w:cs="Arial"/>
          <w:u w:val="single"/>
        </w:rPr>
        <w:tab/>
      </w:r>
      <w:r w:rsidR="0077272D">
        <w:rPr>
          <w:rFonts w:ascii="Arial" w:hAnsi="Arial" w:cs="Arial"/>
          <w:u w:val="single"/>
        </w:rPr>
        <w:tab/>
      </w:r>
      <w:r w:rsidR="0077272D">
        <w:rPr>
          <w:rFonts w:ascii="Arial" w:hAnsi="Arial" w:cs="Arial"/>
          <w:u w:val="single"/>
        </w:rPr>
        <w:tab/>
      </w:r>
      <w:r w:rsidR="0077272D">
        <w:rPr>
          <w:rFonts w:ascii="Arial" w:hAnsi="Arial" w:cs="Arial"/>
          <w:u w:val="single"/>
        </w:rPr>
        <w:tab/>
      </w:r>
      <w:r w:rsidR="0077272D">
        <w:rPr>
          <w:rFonts w:ascii="Arial" w:hAnsi="Arial" w:cs="Arial"/>
          <w:u w:val="single"/>
        </w:rPr>
        <w:tab/>
      </w:r>
      <w:r w:rsidR="0077272D">
        <w:rPr>
          <w:rFonts w:ascii="Arial" w:hAnsi="Arial" w:cs="Arial"/>
          <w:u w:val="single"/>
        </w:rPr>
        <w:tab/>
      </w:r>
      <w:r w:rsidR="0077272D">
        <w:rPr>
          <w:rFonts w:ascii="Arial" w:hAnsi="Arial" w:cs="Arial"/>
        </w:rPr>
        <w:tab/>
        <w:t>Date:</w:t>
      </w:r>
      <w:r w:rsidR="0077272D">
        <w:rPr>
          <w:rFonts w:ascii="Arial" w:hAnsi="Arial" w:cs="Arial"/>
          <w:u w:val="single"/>
        </w:rPr>
        <w:tab/>
      </w:r>
      <w:r w:rsidR="0077272D">
        <w:rPr>
          <w:rFonts w:ascii="Arial" w:hAnsi="Arial" w:cs="Arial"/>
          <w:u w:val="single"/>
        </w:rPr>
        <w:tab/>
      </w:r>
      <w:r w:rsidR="0077272D">
        <w:rPr>
          <w:rFonts w:ascii="Arial" w:hAnsi="Arial" w:cs="Arial"/>
          <w:u w:val="single"/>
        </w:rPr>
        <w:tab/>
      </w:r>
    </w:p>
    <w:p w14:paraId="046BBE76" w14:textId="77777777" w:rsidR="009A622D" w:rsidRDefault="009A622D" w:rsidP="0077272D">
      <w:pPr>
        <w:rPr>
          <w:rFonts w:ascii="Arial" w:hAnsi="Arial" w:cs="Arial"/>
        </w:rPr>
      </w:pPr>
    </w:p>
    <w:p w14:paraId="347670E3" w14:textId="77777777" w:rsidR="009A622D" w:rsidRDefault="009A622D" w:rsidP="0077272D">
      <w:pPr>
        <w:rPr>
          <w:rFonts w:ascii="Arial" w:hAnsi="Arial" w:cs="Arial"/>
        </w:rPr>
      </w:pPr>
    </w:p>
    <w:p w14:paraId="3ED57AE6" w14:textId="77777777" w:rsidR="001133E7" w:rsidRDefault="001133E7" w:rsidP="001133E7">
      <w:pPr>
        <w:rPr>
          <w:rFonts w:ascii="Arial" w:hAnsi="Arial" w:cs="Arial"/>
        </w:rPr>
      </w:pPr>
      <w:r>
        <w:rPr>
          <w:rFonts w:ascii="Arial" w:hAnsi="Arial" w:cs="Arial"/>
        </w:rPr>
        <w:t>Manager’s Signature: _____________________________________</w:t>
      </w:r>
      <w:r>
        <w:rPr>
          <w:rFonts w:ascii="Arial" w:hAnsi="Arial" w:cs="Arial"/>
        </w:rPr>
        <w:tab/>
        <w:t>Date:</w:t>
      </w:r>
      <w:r>
        <w:rPr>
          <w:rFonts w:ascii="Arial" w:hAnsi="Arial" w:cs="Arial"/>
          <w:u w:val="single"/>
        </w:rPr>
        <w:tab/>
      </w:r>
      <w:r>
        <w:rPr>
          <w:rFonts w:ascii="Arial" w:hAnsi="Arial" w:cs="Arial"/>
          <w:u w:val="single"/>
        </w:rPr>
        <w:tab/>
      </w:r>
      <w:r>
        <w:rPr>
          <w:rFonts w:ascii="Arial" w:hAnsi="Arial" w:cs="Arial"/>
          <w:u w:val="single"/>
        </w:rPr>
        <w:tab/>
      </w:r>
    </w:p>
    <w:p w14:paraId="1ED89981" w14:textId="77777777" w:rsidR="001133E7" w:rsidRPr="006759C5" w:rsidRDefault="001133E7" w:rsidP="0077272D">
      <w:pPr>
        <w:rPr>
          <w:rFonts w:ascii="Arial" w:hAnsi="Arial" w:cs="Arial"/>
        </w:rPr>
      </w:pPr>
    </w:p>
    <w:sectPr w:rsidR="001133E7" w:rsidRPr="006759C5" w:rsidSect="00290E4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4FC0" w14:textId="77777777" w:rsidR="00491703" w:rsidRDefault="00491703" w:rsidP="00491703">
      <w:r>
        <w:separator/>
      </w:r>
    </w:p>
  </w:endnote>
  <w:endnote w:type="continuationSeparator" w:id="0">
    <w:p w14:paraId="6E2D6D35" w14:textId="77777777" w:rsidR="00491703" w:rsidRDefault="00491703" w:rsidP="0049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D58" w14:textId="52E57C3C" w:rsidR="00491703" w:rsidRDefault="00C34115">
    <w:pPr>
      <w:pStyle w:val="Footer"/>
      <w:rPr>
        <w:rFonts w:asciiTheme="minorHAnsi" w:hAnsiTheme="minorHAnsi"/>
        <w:sz w:val="16"/>
        <w:szCs w:val="16"/>
      </w:rPr>
    </w:pPr>
    <w:r>
      <w:rPr>
        <w:rFonts w:asciiTheme="minorHAnsi" w:hAnsiTheme="minorHAnsi"/>
        <w:sz w:val="16"/>
        <w:szCs w:val="16"/>
      </w:rPr>
      <w:t>Customer</w:t>
    </w:r>
    <w:r w:rsidR="00827F1F">
      <w:rPr>
        <w:rFonts w:asciiTheme="minorHAnsi" w:hAnsiTheme="minorHAnsi"/>
        <w:sz w:val="16"/>
        <w:szCs w:val="16"/>
      </w:rPr>
      <w:t xml:space="preserve"> Service </w:t>
    </w:r>
    <w:r w:rsidR="00491703" w:rsidRPr="00491703">
      <w:rPr>
        <w:rFonts w:asciiTheme="minorHAnsi" w:hAnsiTheme="minorHAnsi"/>
        <w:sz w:val="16"/>
        <w:szCs w:val="16"/>
      </w:rPr>
      <w:t>Specialist</w:t>
    </w:r>
    <w:r w:rsidR="00FD0A17">
      <w:rPr>
        <w:rFonts w:asciiTheme="minorHAnsi" w:hAnsiTheme="minorHAnsi"/>
        <w:sz w:val="16"/>
        <w:szCs w:val="16"/>
      </w:rPr>
      <w:tab/>
    </w:r>
    <w:r w:rsidR="00491703" w:rsidRPr="00491703">
      <w:rPr>
        <w:rFonts w:asciiTheme="minorHAnsi" w:hAnsiTheme="minorHAnsi"/>
        <w:sz w:val="16"/>
        <w:szCs w:val="16"/>
      </w:rPr>
      <w:t xml:space="preserve">Revised:  </w:t>
    </w:r>
    <w:r w:rsidR="00525131">
      <w:rPr>
        <w:rFonts w:asciiTheme="minorHAnsi" w:hAnsiTheme="minorHAnsi"/>
        <w:sz w:val="16"/>
        <w:szCs w:val="16"/>
      </w:rPr>
      <w:t>7.13.22</w:t>
    </w:r>
  </w:p>
  <w:p w14:paraId="48DBE390" w14:textId="77777777" w:rsidR="00525131" w:rsidRDefault="00525131">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BC6E" w14:textId="77777777" w:rsidR="00491703" w:rsidRDefault="00491703" w:rsidP="00491703">
      <w:r>
        <w:separator/>
      </w:r>
    </w:p>
  </w:footnote>
  <w:footnote w:type="continuationSeparator" w:id="0">
    <w:p w14:paraId="64F4F9E1" w14:textId="77777777" w:rsidR="00491703" w:rsidRDefault="00491703" w:rsidP="0049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F52"/>
    <w:multiLevelType w:val="hybridMultilevel"/>
    <w:tmpl w:val="3216F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C262D"/>
    <w:multiLevelType w:val="hybridMultilevel"/>
    <w:tmpl w:val="ACC4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072"/>
    <w:multiLevelType w:val="hybridMultilevel"/>
    <w:tmpl w:val="A25E6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38E8"/>
    <w:multiLevelType w:val="hybridMultilevel"/>
    <w:tmpl w:val="D08E7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075AFB"/>
    <w:multiLevelType w:val="hybridMultilevel"/>
    <w:tmpl w:val="26CA5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2E38FA"/>
    <w:multiLevelType w:val="hybridMultilevel"/>
    <w:tmpl w:val="2946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944487"/>
    <w:multiLevelType w:val="hybridMultilevel"/>
    <w:tmpl w:val="D500F5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BD4213"/>
    <w:multiLevelType w:val="hybridMultilevel"/>
    <w:tmpl w:val="32FA1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C04E57"/>
    <w:multiLevelType w:val="hybridMultilevel"/>
    <w:tmpl w:val="C464C3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9115099">
    <w:abstractNumId w:val="4"/>
  </w:num>
  <w:num w:numId="2" w16cid:durableId="1809593590">
    <w:abstractNumId w:val="6"/>
  </w:num>
  <w:num w:numId="3" w16cid:durableId="516120807">
    <w:abstractNumId w:val="8"/>
  </w:num>
  <w:num w:numId="4" w16cid:durableId="1065182106">
    <w:abstractNumId w:val="2"/>
  </w:num>
  <w:num w:numId="5" w16cid:durableId="822621377">
    <w:abstractNumId w:val="5"/>
  </w:num>
  <w:num w:numId="6" w16cid:durableId="1056050033">
    <w:abstractNumId w:val="0"/>
  </w:num>
  <w:num w:numId="7" w16cid:durableId="2007709833">
    <w:abstractNumId w:val="3"/>
  </w:num>
  <w:num w:numId="8" w16cid:durableId="973945232">
    <w:abstractNumId w:val="1"/>
  </w:num>
  <w:num w:numId="9" w16cid:durableId="394741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25"/>
    <w:rsid w:val="000465A2"/>
    <w:rsid w:val="00056B30"/>
    <w:rsid w:val="00067C2D"/>
    <w:rsid w:val="0008312B"/>
    <w:rsid w:val="00095CE0"/>
    <w:rsid w:val="001066F9"/>
    <w:rsid w:val="001133E7"/>
    <w:rsid w:val="00174DCC"/>
    <w:rsid w:val="001C7A26"/>
    <w:rsid w:val="001E58CB"/>
    <w:rsid w:val="002100D4"/>
    <w:rsid w:val="00236E61"/>
    <w:rsid w:val="00290E4C"/>
    <w:rsid w:val="002D2FB0"/>
    <w:rsid w:val="002D3E71"/>
    <w:rsid w:val="00325AE4"/>
    <w:rsid w:val="00330629"/>
    <w:rsid w:val="00336A73"/>
    <w:rsid w:val="003475AD"/>
    <w:rsid w:val="00362EFB"/>
    <w:rsid w:val="00383032"/>
    <w:rsid w:val="003C2CFA"/>
    <w:rsid w:val="003F2EB7"/>
    <w:rsid w:val="003F6CB5"/>
    <w:rsid w:val="00403288"/>
    <w:rsid w:val="00445D0E"/>
    <w:rsid w:val="004573FC"/>
    <w:rsid w:val="00470409"/>
    <w:rsid w:val="004824A1"/>
    <w:rsid w:val="00491703"/>
    <w:rsid w:val="00525131"/>
    <w:rsid w:val="00564C72"/>
    <w:rsid w:val="005A12A2"/>
    <w:rsid w:val="005C120A"/>
    <w:rsid w:val="005F1551"/>
    <w:rsid w:val="00634DA3"/>
    <w:rsid w:val="006360F8"/>
    <w:rsid w:val="00640483"/>
    <w:rsid w:val="00667397"/>
    <w:rsid w:val="00672F15"/>
    <w:rsid w:val="00673E17"/>
    <w:rsid w:val="006759C5"/>
    <w:rsid w:val="006A6B34"/>
    <w:rsid w:val="006C6C27"/>
    <w:rsid w:val="006E683C"/>
    <w:rsid w:val="0070682B"/>
    <w:rsid w:val="0071054B"/>
    <w:rsid w:val="00712641"/>
    <w:rsid w:val="00725BAE"/>
    <w:rsid w:val="00732B47"/>
    <w:rsid w:val="00733CEB"/>
    <w:rsid w:val="00772128"/>
    <w:rsid w:val="0077272D"/>
    <w:rsid w:val="007A39E9"/>
    <w:rsid w:val="007D38F7"/>
    <w:rsid w:val="008013C3"/>
    <w:rsid w:val="00827F1F"/>
    <w:rsid w:val="00851505"/>
    <w:rsid w:val="00853D88"/>
    <w:rsid w:val="00870B04"/>
    <w:rsid w:val="0088079C"/>
    <w:rsid w:val="0088578A"/>
    <w:rsid w:val="008C3069"/>
    <w:rsid w:val="00931302"/>
    <w:rsid w:val="0097068E"/>
    <w:rsid w:val="00974F39"/>
    <w:rsid w:val="0099227B"/>
    <w:rsid w:val="00996D21"/>
    <w:rsid w:val="009A622D"/>
    <w:rsid w:val="009B2C71"/>
    <w:rsid w:val="009F4296"/>
    <w:rsid w:val="00A14F85"/>
    <w:rsid w:val="00A422EB"/>
    <w:rsid w:val="00A64115"/>
    <w:rsid w:val="00AB222A"/>
    <w:rsid w:val="00AE6DCD"/>
    <w:rsid w:val="00AF1E20"/>
    <w:rsid w:val="00B8113E"/>
    <w:rsid w:val="00B828AD"/>
    <w:rsid w:val="00B94D42"/>
    <w:rsid w:val="00BD2B2F"/>
    <w:rsid w:val="00C34115"/>
    <w:rsid w:val="00C47B58"/>
    <w:rsid w:val="00C85362"/>
    <w:rsid w:val="00C90E7B"/>
    <w:rsid w:val="00CC1E53"/>
    <w:rsid w:val="00CC3C1C"/>
    <w:rsid w:val="00CE7461"/>
    <w:rsid w:val="00D0328B"/>
    <w:rsid w:val="00DB65B0"/>
    <w:rsid w:val="00DE4AD8"/>
    <w:rsid w:val="00E45064"/>
    <w:rsid w:val="00E72EE8"/>
    <w:rsid w:val="00E76729"/>
    <w:rsid w:val="00EA3E0C"/>
    <w:rsid w:val="00EC1AE9"/>
    <w:rsid w:val="00EF0E25"/>
    <w:rsid w:val="00F074E4"/>
    <w:rsid w:val="00F0753E"/>
    <w:rsid w:val="00F142F4"/>
    <w:rsid w:val="00F370DD"/>
    <w:rsid w:val="00F40F4E"/>
    <w:rsid w:val="00F47C32"/>
    <w:rsid w:val="00F90F76"/>
    <w:rsid w:val="00FD0A17"/>
    <w:rsid w:val="00FD328D"/>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B99DB"/>
  <w15:docId w15:val="{BAF48622-2796-492A-B9A3-B7B6842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E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682B"/>
    <w:rPr>
      <w:rFonts w:ascii="Tahoma" w:hAnsi="Tahoma" w:cs="Tahoma"/>
      <w:sz w:val="16"/>
      <w:szCs w:val="16"/>
    </w:rPr>
  </w:style>
  <w:style w:type="paragraph" w:styleId="ListParagraph">
    <w:name w:val="List Paragraph"/>
    <w:basedOn w:val="Normal"/>
    <w:uiPriority w:val="34"/>
    <w:qFormat/>
    <w:rsid w:val="00EC1AE9"/>
    <w:pPr>
      <w:ind w:left="720"/>
      <w:contextualSpacing/>
    </w:pPr>
  </w:style>
  <w:style w:type="paragraph" w:styleId="Header">
    <w:name w:val="header"/>
    <w:basedOn w:val="Normal"/>
    <w:link w:val="HeaderChar"/>
    <w:unhideWhenUsed/>
    <w:rsid w:val="00491703"/>
    <w:pPr>
      <w:tabs>
        <w:tab w:val="center" w:pos="4680"/>
        <w:tab w:val="right" w:pos="9360"/>
      </w:tabs>
    </w:pPr>
  </w:style>
  <w:style w:type="character" w:customStyle="1" w:styleId="HeaderChar">
    <w:name w:val="Header Char"/>
    <w:basedOn w:val="DefaultParagraphFont"/>
    <w:link w:val="Header"/>
    <w:rsid w:val="00491703"/>
    <w:rPr>
      <w:sz w:val="24"/>
      <w:szCs w:val="24"/>
    </w:rPr>
  </w:style>
  <w:style w:type="paragraph" w:styleId="Footer">
    <w:name w:val="footer"/>
    <w:basedOn w:val="Normal"/>
    <w:link w:val="FooterChar"/>
    <w:unhideWhenUsed/>
    <w:rsid w:val="00491703"/>
    <w:pPr>
      <w:tabs>
        <w:tab w:val="center" w:pos="4680"/>
        <w:tab w:val="right" w:pos="9360"/>
      </w:tabs>
    </w:pPr>
  </w:style>
  <w:style w:type="character" w:customStyle="1" w:styleId="FooterChar">
    <w:name w:val="Footer Char"/>
    <w:basedOn w:val="DefaultParagraphFont"/>
    <w:link w:val="Footer"/>
    <w:rsid w:val="00491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659</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HRA</vt:lpstr>
    </vt:vector>
  </TitlesOfParts>
  <Company>HELPING RESTORE ABILITY</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c:title>
  <dc:creator>SHELLEY CABALLERO</dc:creator>
  <cp:lastModifiedBy>Robin Medina</cp:lastModifiedBy>
  <cp:revision>21</cp:revision>
  <cp:lastPrinted>2021-05-19T21:06:00Z</cp:lastPrinted>
  <dcterms:created xsi:type="dcterms:W3CDTF">2021-03-18T15:24:00Z</dcterms:created>
  <dcterms:modified xsi:type="dcterms:W3CDTF">2022-07-13T21:16:00Z</dcterms:modified>
</cp:coreProperties>
</file>